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F637C">
        <w:rPr>
          <w:rFonts w:ascii="Times New Roman" w:hAnsi="Times New Roman"/>
          <w:b/>
          <w:sz w:val="24"/>
          <w:szCs w:val="24"/>
        </w:rPr>
        <w:t xml:space="preserve">STANOING-NEKRETNINE d.o.o. u stečaju, 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 xml:space="preserve">Varaždin, Juraja </w:t>
      </w:r>
      <w:proofErr w:type="spellStart"/>
      <w:r w:rsidRPr="00AF637C">
        <w:rPr>
          <w:rFonts w:ascii="Times New Roman" w:hAnsi="Times New Roman"/>
          <w:b/>
          <w:sz w:val="24"/>
          <w:szCs w:val="24"/>
        </w:rPr>
        <w:t>Habdelića</w:t>
      </w:r>
      <w:proofErr w:type="spellEnd"/>
      <w:r w:rsidRPr="00AF637C">
        <w:rPr>
          <w:rFonts w:ascii="Times New Roman" w:hAnsi="Times New Roman"/>
          <w:b/>
          <w:sz w:val="24"/>
          <w:szCs w:val="24"/>
        </w:rPr>
        <w:t xml:space="preserve"> 4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OIB: 10673598754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Stečajni upravitelj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 xml:space="preserve">Miroslav </w:t>
      </w:r>
      <w:proofErr w:type="spellStart"/>
      <w:r w:rsidRPr="00AF637C">
        <w:rPr>
          <w:rFonts w:ascii="Times New Roman" w:hAnsi="Times New Roman"/>
          <w:b/>
          <w:sz w:val="24"/>
          <w:szCs w:val="24"/>
        </w:rPr>
        <w:t>Borš</w:t>
      </w:r>
      <w:proofErr w:type="spellEnd"/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Ured stečajnog upravitelja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AF637C">
        <w:rPr>
          <w:rFonts w:ascii="Times New Roman" w:hAnsi="Times New Roman"/>
          <w:b/>
          <w:sz w:val="24"/>
          <w:szCs w:val="24"/>
        </w:rPr>
        <w:t>Zaharova</w:t>
      </w:r>
      <w:proofErr w:type="spellEnd"/>
      <w:r w:rsidRPr="00AF637C">
        <w:rPr>
          <w:rFonts w:ascii="Times New Roman" w:hAnsi="Times New Roman"/>
          <w:b/>
          <w:sz w:val="24"/>
          <w:szCs w:val="24"/>
        </w:rPr>
        <w:t xml:space="preserve"> 3, Zagreb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tel. 01 46 47 218, fax: 61 84 432</w:t>
      </w:r>
    </w:p>
    <w:p w:rsidR="00177B64" w:rsidRPr="00AF637C" w:rsidRDefault="00177B64" w:rsidP="00177B64">
      <w:pPr>
        <w:spacing w:after="0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 xml:space="preserve">e-mail : </w:t>
      </w:r>
      <w:proofErr w:type="spellStart"/>
      <w:r w:rsidRPr="00AF637C">
        <w:rPr>
          <w:rFonts w:ascii="Times New Roman" w:hAnsi="Times New Roman"/>
          <w:b/>
          <w:sz w:val="24"/>
          <w:szCs w:val="24"/>
        </w:rPr>
        <w:t>stecaj</w:t>
      </w:r>
      <w:proofErr w:type="spellEnd"/>
      <w:r w:rsidRPr="00AF637C">
        <w:rPr>
          <w:rFonts w:ascii="Times New Roman" w:hAnsi="Times New Roman"/>
          <w:b/>
          <w:sz w:val="24"/>
          <w:szCs w:val="24"/>
        </w:rPr>
        <w:t xml:space="preserve">@net. </w:t>
      </w:r>
      <w:proofErr w:type="spellStart"/>
      <w:r w:rsidRPr="00AF637C">
        <w:rPr>
          <w:rFonts w:ascii="Times New Roman" w:hAnsi="Times New Roman"/>
          <w:b/>
          <w:sz w:val="24"/>
          <w:szCs w:val="24"/>
        </w:rPr>
        <w:t>hr</w:t>
      </w:r>
      <w:proofErr w:type="spellEnd"/>
    </w:p>
    <w:p w:rsidR="00177B64" w:rsidRPr="00AF637C" w:rsidRDefault="00177B64" w:rsidP="00177B64">
      <w:pPr>
        <w:rPr>
          <w:rFonts w:ascii="Times New Roman" w:hAnsi="Times New Roman"/>
          <w:sz w:val="24"/>
          <w:szCs w:val="24"/>
        </w:rPr>
      </w:pPr>
    </w:p>
    <w:p w:rsidR="00177B64" w:rsidRPr="00AF637C" w:rsidRDefault="00177B64" w:rsidP="00177B64">
      <w:pPr>
        <w:rPr>
          <w:rFonts w:ascii="Times New Roman" w:hAnsi="Times New Roman"/>
          <w:sz w:val="24"/>
          <w:szCs w:val="24"/>
        </w:rPr>
      </w:pPr>
      <w:r w:rsidRPr="00AF637C">
        <w:rPr>
          <w:rFonts w:ascii="Times New Roman" w:hAnsi="Times New Roman"/>
          <w:sz w:val="24"/>
          <w:szCs w:val="24"/>
        </w:rPr>
        <w:t xml:space="preserve">Zagreb, </w:t>
      </w:r>
      <w:r w:rsidR="0079202B">
        <w:rPr>
          <w:rFonts w:ascii="Times New Roman" w:hAnsi="Times New Roman"/>
          <w:sz w:val="24"/>
          <w:szCs w:val="24"/>
        </w:rPr>
        <w:t xml:space="preserve"> 20.02.2017.</w:t>
      </w:r>
      <w:r w:rsidRPr="00AF637C">
        <w:rPr>
          <w:rFonts w:ascii="Times New Roman" w:hAnsi="Times New Roman"/>
          <w:sz w:val="24"/>
          <w:szCs w:val="24"/>
        </w:rPr>
        <w:t xml:space="preserve"> godine</w:t>
      </w:r>
    </w:p>
    <w:p w:rsidR="00177B64" w:rsidRPr="00AF637C" w:rsidRDefault="00177B64" w:rsidP="00177B64">
      <w:pPr>
        <w:ind w:left="1416" w:firstLine="708"/>
        <w:jc w:val="right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TRGOVAČKI SUD U VARAŽDINU</w:t>
      </w:r>
    </w:p>
    <w:p w:rsidR="00177B64" w:rsidRPr="00AF637C" w:rsidRDefault="00177B64" w:rsidP="00177B64">
      <w:pPr>
        <w:ind w:left="708" w:firstLine="708"/>
        <w:jc w:val="right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Na poslovni broj 5 St-272/15-25</w:t>
      </w:r>
    </w:p>
    <w:p w:rsidR="00177B64" w:rsidRPr="00AF637C" w:rsidRDefault="00177B64" w:rsidP="00177B64">
      <w:pPr>
        <w:rPr>
          <w:rFonts w:ascii="Times New Roman" w:hAnsi="Times New Roman"/>
          <w:b/>
          <w:sz w:val="24"/>
          <w:szCs w:val="24"/>
        </w:rPr>
      </w:pPr>
    </w:p>
    <w:p w:rsidR="00177B64" w:rsidRDefault="00177B64" w:rsidP="00177B64">
      <w:pPr>
        <w:jc w:val="center"/>
        <w:rPr>
          <w:rFonts w:ascii="Times New Roman" w:hAnsi="Times New Roman"/>
          <w:b/>
          <w:sz w:val="24"/>
          <w:szCs w:val="24"/>
        </w:rPr>
      </w:pPr>
      <w:r w:rsidRPr="00AF637C">
        <w:rPr>
          <w:rFonts w:ascii="Times New Roman" w:hAnsi="Times New Roman"/>
          <w:b/>
          <w:sz w:val="24"/>
          <w:szCs w:val="24"/>
        </w:rPr>
        <w:t>PODNESAK STEČAJNOG UPRAVITELJA</w:t>
      </w:r>
    </w:p>
    <w:p w:rsidR="0079202B" w:rsidRPr="00AF637C" w:rsidRDefault="0079202B" w:rsidP="00177B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77B64" w:rsidRDefault="00177B64" w:rsidP="00177B64">
      <w:pPr>
        <w:jc w:val="both"/>
        <w:rPr>
          <w:rFonts w:ascii="Times New Roman" w:hAnsi="Times New Roman"/>
          <w:sz w:val="24"/>
          <w:szCs w:val="24"/>
        </w:rPr>
      </w:pPr>
      <w:r w:rsidRPr="00AF637C">
        <w:rPr>
          <w:rFonts w:ascii="Times New Roman" w:hAnsi="Times New Roman"/>
          <w:sz w:val="24"/>
          <w:szCs w:val="24"/>
        </w:rPr>
        <w:t xml:space="preserve">Nastavno na </w:t>
      </w:r>
      <w:r w:rsidR="00144C4B">
        <w:rPr>
          <w:rFonts w:ascii="Times New Roman" w:hAnsi="Times New Roman"/>
          <w:sz w:val="24"/>
          <w:szCs w:val="24"/>
        </w:rPr>
        <w:t xml:space="preserve">odluke </w:t>
      </w:r>
      <w:r w:rsidRPr="00AF637C">
        <w:rPr>
          <w:rFonts w:ascii="Times New Roman" w:hAnsi="Times New Roman"/>
          <w:sz w:val="24"/>
          <w:szCs w:val="24"/>
        </w:rPr>
        <w:t xml:space="preserve">Skupštine vjerovnika u stečajnom postupku nad stečajnim dužnikom održanom pred Trgovačkim sudom u Varaždinu dana  </w:t>
      </w:r>
      <w:r w:rsidR="0079202B">
        <w:rPr>
          <w:rFonts w:ascii="Times New Roman" w:hAnsi="Times New Roman"/>
          <w:sz w:val="24"/>
          <w:szCs w:val="24"/>
        </w:rPr>
        <w:t>09.02.2017.</w:t>
      </w:r>
      <w:r w:rsidRPr="00AF637C">
        <w:rPr>
          <w:rFonts w:ascii="Times New Roman" w:hAnsi="Times New Roman"/>
          <w:sz w:val="24"/>
          <w:szCs w:val="24"/>
        </w:rPr>
        <w:t xml:space="preserve"> </w:t>
      </w:r>
      <w:r w:rsidR="0079202B">
        <w:rPr>
          <w:rFonts w:ascii="Times New Roman" w:hAnsi="Times New Roman"/>
          <w:sz w:val="24"/>
          <w:szCs w:val="24"/>
        </w:rPr>
        <w:t xml:space="preserve">godine stečajni upravitelj izvještava </w:t>
      </w:r>
      <w:r w:rsidR="00144C4B">
        <w:rPr>
          <w:rFonts w:ascii="Times New Roman" w:hAnsi="Times New Roman"/>
          <w:sz w:val="24"/>
          <w:szCs w:val="24"/>
        </w:rPr>
        <w:t xml:space="preserve">kako slijedi : </w:t>
      </w:r>
    </w:p>
    <w:p w:rsidR="00144C4B" w:rsidRDefault="00144C4B" w:rsidP="00177B64">
      <w:pPr>
        <w:jc w:val="both"/>
        <w:rPr>
          <w:rFonts w:ascii="Times New Roman" w:hAnsi="Times New Roman"/>
          <w:sz w:val="24"/>
          <w:szCs w:val="24"/>
        </w:rPr>
      </w:pPr>
    </w:p>
    <w:p w:rsidR="00AD1A5B" w:rsidRPr="00F27C6E" w:rsidRDefault="00AD1A5B" w:rsidP="00BF1B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</w:t>
      </w:r>
      <w:r w:rsidR="00BF1B9D">
        <w:rPr>
          <w:rFonts w:ascii="Times New Roman" w:hAnsi="Times New Roman"/>
          <w:sz w:val="24"/>
          <w:szCs w:val="24"/>
        </w:rPr>
        <w:t xml:space="preserve"> je </w:t>
      </w:r>
      <w:r w:rsidRPr="00F27C6E">
        <w:rPr>
          <w:rFonts w:ascii="Times New Roman" w:hAnsi="Times New Roman"/>
          <w:sz w:val="24"/>
          <w:szCs w:val="24"/>
        </w:rPr>
        <w:t>Kupoprodajni</w:t>
      </w:r>
      <w:r w:rsidR="00732FFF">
        <w:rPr>
          <w:rFonts w:ascii="Times New Roman" w:hAnsi="Times New Roman"/>
          <w:sz w:val="24"/>
          <w:szCs w:val="24"/>
        </w:rPr>
        <w:t>m</w:t>
      </w:r>
      <w:r w:rsidRPr="00F27C6E">
        <w:rPr>
          <w:rFonts w:ascii="Times New Roman" w:hAnsi="Times New Roman"/>
          <w:sz w:val="24"/>
          <w:szCs w:val="24"/>
        </w:rPr>
        <w:t xml:space="preserve"> Ugovor broj 04/09 između STANOING d.o.o., J. </w:t>
      </w:r>
      <w:proofErr w:type="spellStart"/>
      <w:r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4, Varaždin, OIB: 21611439134 kao prodavatelja i STANOING NEKRETNINA d.o.o., J. </w:t>
      </w:r>
      <w:proofErr w:type="spellStart"/>
      <w:r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4, Varaždin, OIB: 106</w:t>
      </w:r>
      <w:r w:rsidR="00732FFF">
        <w:rPr>
          <w:rFonts w:ascii="Times New Roman" w:hAnsi="Times New Roman"/>
          <w:sz w:val="24"/>
          <w:szCs w:val="24"/>
        </w:rPr>
        <w:t xml:space="preserve">73598754 kao kupca </w:t>
      </w:r>
      <w:r w:rsidR="00BF1B9D">
        <w:rPr>
          <w:rFonts w:ascii="Times New Roman" w:hAnsi="Times New Roman"/>
          <w:sz w:val="24"/>
          <w:szCs w:val="24"/>
        </w:rPr>
        <w:t xml:space="preserve">stekao </w:t>
      </w:r>
      <w:r w:rsidR="00732FFF">
        <w:rPr>
          <w:rFonts w:ascii="Times New Roman" w:hAnsi="Times New Roman"/>
          <w:sz w:val="24"/>
          <w:szCs w:val="24"/>
        </w:rPr>
        <w:t>nekretnine</w:t>
      </w:r>
      <w:r w:rsidRPr="00F27C6E">
        <w:rPr>
          <w:rFonts w:ascii="Times New Roman" w:hAnsi="Times New Roman"/>
          <w:sz w:val="24"/>
          <w:szCs w:val="24"/>
        </w:rPr>
        <w:t xml:space="preserve"> 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1A5B" w:rsidRPr="0006477E" w:rsidRDefault="00AD1A5B" w:rsidP="00BF1B9D">
      <w:pPr>
        <w:jc w:val="both"/>
        <w:rPr>
          <w:rFonts w:ascii="Times New Roman" w:hAnsi="Times New Roman"/>
          <w:sz w:val="24"/>
          <w:szCs w:val="24"/>
        </w:rPr>
      </w:pPr>
      <w:r w:rsidRPr="0006477E">
        <w:rPr>
          <w:rFonts w:ascii="Times New Roman" w:hAnsi="Times New Roman"/>
          <w:sz w:val="24"/>
          <w:szCs w:val="24"/>
        </w:rPr>
        <w:t>- ETAŽA 294. parkirno mjesto u podzemnoj garaži ukupne površine 17,50 m2</w:t>
      </w:r>
    </w:p>
    <w:p w:rsidR="00AD1A5B" w:rsidRDefault="00AD1A5B" w:rsidP="00BF1B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27C6E">
        <w:rPr>
          <w:rFonts w:ascii="Times New Roman" w:hAnsi="Times New Roman"/>
          <w:sz w:val="24"/>
          <w:szCs w:val="24"/>
        </w:rPr>
        <w:t xml:space="preserve">ETAŽA 53. – u naravi poslovni prostor na 4. katu, a sastoji se od poslovni prostor 36,90 m²,  </w:t>
      </w:r>
      <w:proofErr w:type="spellStart"/>
      <w:r w:rsidRPr="00F27C6E">
        <w:rPr>
          <w:rFonts w:ascii="Times New Roman" w:hAnsi="Times New Roman"/>
          <w:sz w:val="24"/>
          <w:szCs w:val="24"/>
        </w:rPr>
        <w:t>zk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. 13894, </w:t>
      </w:r>
      <w:proofErr w:type="spellStart"/>
      <w:r w:rsidRPr="00F27C6E">
        <w:rPr>
          <w:rFonts w:ascii="Times New Roman" w:hAnsi="Times New Roman"/>
          <w:sz w:val="24"/>
          <w:szCs w:val="24"/>
        </w:rPr>
        <w:t>čkbr</w:t>
      </w:r>
      <w:proofErr w:type="spellEnd"/>
      <w:r w:rsidRPr="00F27C6E">
        <w:rPr>
          <w:rFonts w:ascii="Times New Roman" w:hAnsi="Times New Roman"/>
          <w:sz w:val="24"/>
          <w:szCs w:val="24"/>
        </w:rPr>
        <w:t>. 2811/2, k.o. Varaždin (u osnivanju)</w:t>
      </w:r>
    </w:p>
    <w:p w:rsidR="00732FFF" w:rsidRDefault="00732FFF" w:rsidP="00BF1B9D">
      <w:pPr>
        <w:jc w:val="both"/>
        <w:rPr>
          <w:rFonts w:ascii="Times New Roman" w:hAnsi="Times New Roman"/>
          <w:sz w:val="24"/>
          <w:szCs w:val="24"/>
        </w:rPr>
      </w:pPr>
    </w:p>
    <w:p w:rsidR="00732FFF" w:rsidRPr="00732FFF" w:rsidRDefault="00732FFF" w:rsidP="00BF1B9D">
      <w:pPr>
        <w:jc w:val="both"/>
        <w:rPr>
          <w:rFonts w:ascii="Times New Roman" w:hAnsi="Times New Roman"/>
          <w:i/>
          <w:sz w:val="24"/>
          <w:szCs w:val="24"/>
        </w:rPr>
      </w:pPr>
      <w:r w:rsidRPr="00732FFF">
        <w:rPr>
          <w:rFonts w:ascii="Times New Roman" w:hAnsi="Times New Roman"/>
          <w:i/>
          <w:sz w:val="24"/>
          <w:szCs w:val="24"/>
        </w:rPr>
        <w:t xml:space="preserve">U privitku : Kupoprodajni Ugovor broj 04/09 </w:t>
      </w:r>
      <w:r w:rsidR="00A95D61" w:rsidRPr="00A95D61">
        <w:rPr>
          <w:rFonts w:ascii="Times New Roman" w:hAnsi="Times New Roman"/>
          <w:i/>
          <w:sz w:val="24"/>
          <w:szCs w:val="24"/>
        </w:rPr>
        <w:t xml:space="preserve">koji je ovjeren kod javnog bilježnika Jagoda </w:t>
      </w:r>
      <w:proofErr w:type="spellStart"/>
      <w:r w:rsidR="00A95D61" w:rsidRPr="00A95D61">
        <w:rPr>
          <w:rFonts w:ascii="Times New Roman" w:hAnsi="Times New Roman"/>
          <w:i/>
          <w:sz w:val="24"/>
          <w:szCs w:val="24"/>
        </w:rPr>
        <w:t>Vajdić</w:t>
      </w:r>
      <w:proofErr w:type="spellEnd"/>
      <w:r w:rsidR="00A95D61" w:rsidRPr="00A95D6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95D61" w:rsidRPr="00A95D61">
        <w:rPr>
          <w:rFonts w:ascii="Times New Roman" w:hAnsi="Times New Roman"/>
          <w:i/>
          <w:sz w:val="24"/>
          <w:szCs w:val="24"/>
        </w:rPr>
        <w:t>Sevšek</w:t>
      </w:r>
      <w:proofErr w:type="spellEnd"/>
      <w:r w:rsidR="00A95D61" w:rsidRPr="00A95D61">
        <w:rPr>
          <w:rFonts w:ascii="Times New Roman" w:hAnsi="Times New Roman"/>
          <w:i/>
          <w:sz w:val="24"/>
          <w:szCs w:val="24"/>
        </w:rPr>
        <w:t xml:space="preserve"> iz Varaždina, Pavlinska 5, broj OV-12101/09 dana 30.12.2009. godine</w:t>
      </w:r>
    </w:p>
    <w:p w:rsidR="00AD1A5B" w:rsidRPr="00F27C6E" w:rsidRDefault="00AD1A5B" w:rsidP="00AD1A5B">
      <w:pPr>
        <w:rPr>
          <w:rFonts w:ascii="Times New Roman" w:hAnsi="Times New Roman"/>
          <w:sz w:val="24"/>
          <w:szCs w:val="24"/>
        </w:rPr>
      </w:pPr>
    </w:p>
    <w:p w:rsidR="0079202B" w:rsidRDefault="00E7571B" w:rsidP="00177B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Nadalje, </w:t>
      </w:r>
      <w:r w:rsidR="00AD1A5B">
        <w:rPr>
          <w:rFonts w:ascii="Times New Roman" w:hAnsi="Times New Roman"/>
          <w:sz w:val="24"/>
          <w:szCs w:val="24"/>
        </w:rPr>
        <w:t>K</w:t>
      </w:r>
      <w:r w:rsidR="00990B74" w:rsidRPr="00990B74">
        <w:rPr>
          <w:rFonts w:ascii="Times New Roman" w:hAnsi="Times New Roman"/>
          <w:sz w:val="24"/>
          <w:szCs w:val="24"/>
        </w:rPr>
        <w:t xml:space="preserve">upoprodajnim Ugovorom br. 01/15 od dana 02.02.2015. godine, između STANOING NEKRETNINA d.o.o., J. </w:t>
      </w:r>
      <w:proofErr w:type="spellStart"/>
      <w:r w:rsidR="00990B74" w:rsidRPr="00990B74">
        <w:rPr>
          <w:rFonts w:ascii="Times New Roman" w:hAnsi="Times New Roman"/>
          <w:sz w:val="24"/>
          <w:szCs w:val="24"/>
        </w:rPr>
        <w:t>Habdelića</w:t>
      </w:r>
      <w:proofErr w:type="spellEnd"/>
      <w:r w:rsidR="00990B74" w:rsidRPr="00990B74">
        <w:rPr>
          <w:rFonts w:ascii="Times New Roman" w:hAnsi="Times New Roman"/>
          <w:sz w:val="24"/>
          <w:szCs w:val="24"/>
        </w:rPr>
        <w:t xml:space="preserve"> 4, Varaždin, OIB: 10673598754 kao prodavatelja i VARAŽDINSKIH VIJESTI d.d. Supilova 7b, Varaždin, OIB: 89407840770 kao kupca </w:t>
      </w:r>
      <w:r w:rsidR="00BF1B9D">
        <w:rPr>
          <w:rFonts w:ascii="Times New Roman" w:hAnsi="Times New Roman"/>
          <w:sz w:val="24"/>
          <w:szCs w:val="24"/>
        </w:rPr>
        <w:t>stečajni dužnik prodao je nekretninu koja je</w:t>
      </w:r>
      <w:r w:rsidR="00990B74">
        <w:rPr>
          <w:rFonts w:ascii="Times New Roman" w:hAnsi="Times New Roman"/>
          <w:sz w:val="24"/>
          <w:szCs w:val="24"/>
        </w:rPr>
        <w:t xml:space="preserve"> u članku 1. Ugovora opisana kao </w:t>
      </w:r>
      <w:r>
        <w:rPr>
          <w:rFonts w:ascii="Times New Roman" w:hAnsi="Times New Roman"/>
          <w:sz w:val="24"/>
          <w:szCs w:val="24"/>
        </w:rPr>
        <w:t>:</w:t>
      </w:r>
    </w:p>
    <w:p w:rsidR="00990B74" w:rsidRPr="00BF1B9D" w:rsidRDefault="00990B74" w:rsidP="00177B64">
      <w:pPr>
        <w:jc w:val="both"/>
        <w:rPr>
          <w:rFonts w:ascii="Times New Roman" w:hAnsi="Times New Roman"/>
          <w:i/>
          <w:sz w:val="24"/>
          <w:szCs w:val="24"/>
        </w:rPr>
      </w:pPr>
      <w:r w:rsidRPr="00BF1B9D">
        <w:rPr>
          <w:rFonts w:ascii="Times New Roman" w:hAnsi="Times New Roman"/>
          <w:i/>
          <w:sz w:val="24"/>
          <w:szCs w:val="24"/>
        </w:rPr>
        <w:t>„</w:t>
      </w:r>
      <w:r w:rsidR="00E7571B" w:rsidRPr="00BF1B9D">
        <w:rPr>
          <w:rFonts w:ascii="Times New Roman" w:hAnsi="Times New Roman"/>
          <w:i/>
          <w:sz w:val="24"/>
          <w:szCs w:val="24"/>
        </w:rPr>
        <w:t>…</w:t>
      </w:r>
      <w:r w:rsidRPr="00BF1B9D">
        <w:rPr>
          <w:rFonts w:ascii="Times New Roman" w:hAnsi="Times New Roman"/>
          <w:i/>
          <w:sz w:val="24"/>
          <w:szCs w:val="24"/>
        </w:rPr>
        <w:t xml:space="preserve"> dio nekre</w:t>
      </w:r>
      <w:r w:rsidR="00E7571B" w:rsidRPr="00BF1B9D">
        <w:rPr>
          <w:rFonts w:ascii="Times New Roman" w:hAnsi="Times New Roman"/>
          <w:i/>
          <w:sz w:val="24"/>
          <w:szCs w:val="24"/>
        </w:rPr>
        <w:t>t</w:t>
      </w:r>
      <w:r w:rsidRPr="00BF1B9D">
        <w:rPr>
          <w:rFonts w:ascii="Times New Roman" w:hAnsi="Times New Roman"/>
          <w:i/>
          <w:sz w:val="24"/>
          <w:szCs w:val="24"/>
        </w:rPr>
        <w:t>nine koja se sastoji od zemljišta i zgrade koji je povezan s vlasništvom posebnog dijela nekretnine u po</w:t>
      </w:r>
      <w:r w:rsidR="00BF1B9D">
        <w:rPr>
          <w:rFonts w:ascii="Times New Roman" w:hAnsi="Times New Roman"/>
          <w:i/>
          <w:sz w:val="24"/>
          <w:szCs w:val="24"/>
        </w:rPr>
        <w:t>slovnom objektu Zagrebačka/Supi</w:t>
      </w:r>
      <w:r w:rsidRPr="00BF1B9D">
        <w:rPr>
          <w:rFonts w:ascii="Times New Roman" w:hAnsi="Times New Roman"/>
          <w:i/>
          <w:sz w:val="24"/>
          <w:szCs w:val="24"/>
        </w:rPr>
        <w:t xml:space="preserve">lova u Varaždinu, koji je sagrađen na </w:t>
      </w:r>
      <w:proofErr w:type="spellStart"/>
      <w:r w:rsidRPr="00BF1B9D">
        <w:rPr>
          <w:rFonts w:ascii="Times New Roman" w:hAnsi="Times New Roman"/>
          <w:i/>
          <w:sz w:val="24"/>
          <w:szCs w:val="24"/>
        </w:rPr>
        <w:t>kat.čest</w:t>
      </w:r>
      <w:proofErr w:type="spellEnd"/>
      <w:r w:rsidRPr="00BF1B9D">
        <w:rPr>
          <w:rFonts w:ascii="Times New Roman" w:hAnsi="Times New Roman"/>
          <w:i/>
          <w:sz w:val="24"/>
          <w:szCs w:val="24"/>
        </w:rPr>
        <w:t xml:space="preserve">. 2811/2, </w:t>
      </w:r>
      <w:proofErr w:type="spellStart"/>
      <w:r w:rsidRPr="00BF1B9D">
        <w:rPr>
          <w:rFonts w:ascii="Times New Roman" w:hAnsi="Times New Roman"/>
          <w:i/>
          <w:sz w:val="24"/>
          <w:szCs w:val="24"/>
        </w:rPr>
        <w:t>zk</w:t>
      </w:r>
      <w:proofErr w:type="spellEnd"/>
      <w:r w:rsidRPr="00BF1B9D">
        <w:rPr>
          <w:rFonts w:ascii="Times New Roman" w:hAnsi="Times New Roman"/>
          <w:i/>
          <w:sz w:val="24"/>
          <w:szCs w:val="24"/>
        </w:rPr>
        <w:t xml:space="preserve">. ul. 13894. k.o. Varaždin (u osnivanju) što u naravi predstavlja: </w:t>
      </w:r>
    </w:p>
    <w:p w:rsidR="00990B74" w:rsidRPr="00BF1B9D" w:rsidRDefault="00990B74" w:rsidP="00177B64">
      <w:pPr>
        <w:jc w:val="both"/>
        <w:rPr>
          <w:rFonts w:ascii="Times New Roman" w:hAnsi="Times New Roman"/>
          <w:i/>
          <w:sz w:val="24"/>
          <w:szCs w:val="24"/>
        </w:rPr>
      </w:pPr>
      <w:r w:rsidRPr="00BF1B9D">
        <w:rPr>
          <w:rFonts w:ascii="Times New Roman" w:hAnsi="Times New Roman"/>
          <w:i/>
          <w:sz w:val="24"/>
          <w:szCs w:val="24"/>
        </w:rPr>
        <w:t xml:space="preserve">- ETAŽA – 53 – poslovni prostor broj </w:t>
      </w:r>
      <w:r w:rsidR="00E7571B" w:rsidRPr="00BF1B9D">
        <w:rPr>
          <w:rFonts w:ascii="Times New Roman" w:hAnsi="Times New Roman"/>
          <w:i/>
          <w:sz w:val="24"/>
          <w:szCs w:val="24"/>
        </w:rPr>
        <w:t>29, IV. kat, površine 36,90 m2.</w:t>
      </w:r>
      <w:r w:rsidRPr="00BF1B9D">
        <w:rPr>
          <w:rFonts w:ascii="Times New Roman" w:hAnsi="Times New Roman"/>
          <w:i/>
          <w:sz w:val="24"/>
          <w:szCs w:val="24"/>
        </w:rPr>
        <w:t>“</w:t>
      </w:r>
    </w:p>
    <w:p w:rsidR="00080B9A" w:rsidRDefault="00080B9A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080B9A" w:rsidRDefault="00080B9A" w:rsidP="00177B64">
      <w:pPr>
        <w:jc w:val="both"/>
        <w:rPr>
          <w:rFonts w:ascii="Times New Roman" w:hAnsi="Times New Roman"/>
          <w:i/>
          <w:sz w:val="24"/>
          <w:szCs w:val="24"/>
        </w:rPr>
      </w:pPr>
      <w:r w:rsidRPr="00080B9A">
        <w:rPr>
          <w:rFonts w:ascii="Times New Roman" w:hAnsi="Times New Roman"/>
          <w:i/>
          <w:sz w:val="24"/>
          <w:szCs w:val="24"/>
        </w:rPr>
        <w:t>U privitku Kupoprodajni Ugovor br. 01/15 od dana 02.02.2015. godine</w:t>
      </w:r>
      <w:r w:rsidR="00A95D61" w:rsidRPr="00A95D61">
        <w:t xml:space="preserve"> </w:t>
      </w:r>
      <w:r w:rsidR="00A95D61" w:rsidRPr="00A95D61">
        <w:rPr>
          <w:rFonts w:ascii="Times New Roman" w:hAnsi="Times New Roman"/>
          <w:i/>
          <w:sz w:val="24"/>
          <w:szCs w:val="24"/>
        </w:rPr>
        <w:t>koji je ovjeren javnom bilježniku Stjepanu Trstenjak iz Varaždina, Trg Slobode 1 dana 19.02.2015. godine OV-19.02.2015. godine</w:t>
      </w:r>
    </w:p>
    <w:p w:rsidR="00BF1B9D" w:rsidRPr="00080B9A" w:rsidRDefault="00BF1B9D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080B9A" w:rsidRDefault="00080B9A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732FFF" w:rsidRDefault="00732FFF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62299B" w:rsidRDefault="0062299B" w:rsidP="00177B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članku 2. Ugovora </w:t>
      </w:r>
      <w:r w:rsidR="00E7571B" w:rsidRPr="00990B74">
        <w:rPr>
          <w:rFonts w:ascii="Times New Roman" w:hAnsi="Times New Roman"/>
          <w:sz w:val="24"/>
          <w:szCs w:val="24"/>
        </w:rPr>
        <w:t>br. 01/15 od dana 02.02.2015. godine</w:t>
      </w:r>
      <w:r w:rsidR="00E757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stoji da kupoprodajna cijena</w:t>
      </w:r>
      <w:r w:rsidR="00E757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iznosi 553.500,00 kn, te da se kupoprodajna cijena ispunjava sukcesivno asignacijom, višestrukom kompenzacijom, cesijom između prodavatelja, kupaca i ostalih do isplate ugovorene cijene u roku od 2 godine.  </w:t>
      </w:r>
    </w:p>
    <w:p w:rsidR="0062299B" w:rsidRDefault="0062299B" w:rsidP="00177B64">
      <w:pPr>
        <w:jc w:val="both"/>
        <w:rPr>
          <w:rFonts w:ascii="Times New Roman" w:hAnsi="Times New Roman"/>
          <w:sz w:val="24"/>
          <w:szCs w:val="24"/>
        </w:rPr>
      </w:pPr>
    </w:p>
    <w:p w:rsidR="0062299B" w:rsidRPr="0062299B" w:rsidRDefault="0062299B" w:rsidP="00177B64">
      <w:pPr>
        <w:jc w:val="both"/>
        <w:rPr>
          <w:rFonts w:ascii="Times New Roman" w:hAnsi="Times New Roman"/>
          <w:sz w:val="24"/>
          <w:szCs w:val="24"/>
        </w:rPr>
      </w:pPr>
      <w:r w:rsidRPr="0062299B">
        <w:rPr>
          <w:rFonts w:ascii="Times New Roman" w:hAnsi="Times New Roman"/>
          <w:sz w:val="24"/>
          <w:szCs w:val="24"/>
        </w:rPr>
        <w:t>Iz financijsk</w:t>
      </w:r>
      <w:r w:rsidR="00E7571B">
        <w:rPr>
          <w:rFonts w:ascii="Times New Roman" w:hAnsi="Times New Roman"/>
          <w:sz w:val="24"/>
          <w:szCs w:val="24"/>
        </w:rPr>
        <w:t>ih</w:t>
      </w:r>
      <w:r w:rsidR="00144C4B">
        <w:rPr>
          <w:rFonts w:ascii="Times New Roman" w:hAnsi="Times New Roman"/>
          <w:sz w:val="24"/>
          <w:szCs w:val="24"/>
        </w:rPr>
        <w:t xml:space="preserve"> </w:t>
      </w:r>
      <w:r w:rsidRPr="0062299B">
        <w:rPr>
          <w:rFonts w:ascii="Times New Roman" w:hAnsi="Times New Roman"/>
          <w:sz w:val="24"/>
          <w:szCs w:val="24"/>
        </w:rPr>
        <w:t>poda</w:t>
      </w:r>
      <w:r w:rsidR="00E7571B">
        <w:rPr>
          <w:rFonts w:ascii="Times New Roman" w:hAnsi="Times New Roman"/>
          <w:sz w:val="24"/>
          <w:szCs w:val="24"/>
        </w:rPr>
        <w:t>taka</w:t>
      </w:r>
      <w:r w:rsidR="00144C4B">
        <w:rPr>
          <w:rFonts w:ascii="Times New Roman" w:hAnsi="Times New Roman"/>
          <w:sz w:val="24"/>
          <w:szCs w:val="24"/>
        </w:rPr>
        <w:t xml:space="preserve"> </w:t>
      </w:r>
      <w:r w:rsidR="00732FFF">
        <w:rPr>
          <w:rFonts w:ascii="Times New Roman" w:hAnsi="Times New Roman"/>
          <w:sz w:val="24"/>
          <w:szCs w:val="24"/>
        </w:rPr>
        <w:t>stečajnog dužnika</w:t>
      </w:r>
      <w:r w:rsidR="00E7571B" w:rsidRPr="00E7571B">
        <w:rPr>
          <w:rFonts w:ascii="Times New Roman" w:hAnsi="Times New Roman"/>
          <w:i/>
          <w:sz w:val="24"/>
          <w:szCs w:val="24"/>
        </w:rPr>
        <w:t xml:space="preserve"> Kumulativ svih stavaka od 01.01.12. do 08.02.2016. godine</w:t>
      </w:r>
      <w:r w:rsidR="00732FFF" w:rsidRPr="00E7571B">
        <w:rPr>
          <w:rFonts w:ascii="Times New Roman" w:hAnsi="Times New Roman"/>
          <w:i/>
          <w:sz w:val="24"/>
          <w:szCs w:val="24"/>
        </w:rPr>
        <w:t xml:space="preserve"> </w:t>
      </w:r>
      <w:r w:rsidR="00144C4B" w:rsidRPr="00E7571B">
        <w:rPr>
          <w:rFonts w:ascii="Times New Roman" w:hAnsi="Times New Roman"/>
          <w:i/>
          <w:sz w:val="24"/>
          <w:szCs w:val="24"/>
        </w:rPr>
        <w:t>„</w:t>
      </w:r>
      <w:r w:rsidR="00732FFF" w:rsidRPr="00E7571B">
        <w:rPr>
          <w:rFonts w:ascii="Times New Roman" w:hAnsi="Times New Roman"/>
          <w:i/>
          <w:sz w:val="24"/>
          <w:szCs w:val="24"/>
        </w:rPr>
        <w:t>konto</w:t>
      </w:r>
      <w:r w:rsidRPr="00E7571B">
        <w:rPr>
          <w:rFonts w:ascii="Times New Roman" w:hAnsi="Times New Roman"/>
          <w:i/>
          <w:sz w:val="24"/>
          <w:szCs w:val="24"/>
        </w:rPr>
        <w:t xml:space="preserve"> 1201 Po</w:t>
      </w:r>
      <w:r w:rsidR="00732FFF" w:rsidRPr="00E7571B">
        <w:rPr>
          <w:rFonts w:ascii="Times New Roman" w:hAnsi="Times New Roman"/>
          <w:i/>
          <w:sz w:val="24"/>
          <w:szCs w:val="24"/>
        </w:rPr>
        <w:t>traživanja od k</w:t>
      </w:r>
      <w:r w:rsidRPr="00E7571B">
        <w:rPr>
          <w:rFonts w:ascii="Times New Roman" w:hAnsi="Times New Roman"/>
          <w:i/>
          <w:sz w:val="24"/>
          <w:szCs w:val="24"/>
        </w:rPr>
        <w:t>upaca</w:t>
      </w:r>
      <w:r w:rsidR="00144C4B" w:rsidRPr="00E7571B">
        <w:rPr>
          <w:rFonts w:ascii="Times New Roman" w:hAnsi="Times New Roman"/>
          <w:i/>
          <w:sz w:val="24"/>
          <w:szCs w:val="24"/>
        </w:rPr>
        <w:t>“</w:t>
      </w:r>
      <w:r w:rsidRPr="00E7571B">
        <w:rPr>
          <w:rFonts w:ascii="Times New Roman" w:hAnsi="Times New Roman"/>
          <w:i/>
          <w:sz w:val="24"/>
          <w:szCs w:val="24"/>
        </w:rPr>
        <w:t xml:space="preserve"> </w:t>
      </w:r>
      <w:r w:rsidR="00144C4B">
        <w:rPr>
          <w:rFonts w:ascii="Times New Roman" w:hAnsi="Times New Roman"/>
          <w:sz w:val="24"/>
          <w:szCs w:val="24"/>
        </w:rPr>
        <w:t xml:space="preserve">stoji da </w:t>
      </w:r>
      <w:r w:rsidRPr="0062299B">
        <w:rPr>
          <w:rFonts w:ascii="Times New Roman" w:hAnsi="Times New Roman"/>
          <w:sz w:val="24"/>
          <w:szCs w:val="24"/>
        </w:rPr>
        <w:t xml:space="preserve">je </w:t>
      </w:r>
      <w:r w:rsidR="00747508">
        <w:rPr>
          <w:rFonts w:ascii="Times New Roman" w:hAnsi="Times New Roman"/>
          <w:sz w:val="24"/>
          <w:szCs w:val="24"/>
        </w:rPr>
        <w:t xml:space="preserve">zatvoreno potraživanje kupca VARAŽDINSKE VIJESTI d.d. u iznosu od 553.500,00 kn. </w:t>
      </w:r>
      <w:r w:rsidRPr="0062299B">
        <w:rPr>
          <w:rFonts w:ascii="Times New Roman" w:hAnsi="Times New Roman"/>
          <w:sz w:val="24"/>
          <w:szCs w:val="24"/>
        </w:rPr>
        <w:t>Saldo potraživanja</w:t>
      </w:r>
      <w:r w:rsidR="00732FFF">
        <w:rPr>
          <w:rFonts w:ascii="Times New Roman" w:hAnsi="Times New Roman"/>
          <w:sz w:val="24"/>
          <w:szCs w:val="24"/>
        </w:rPr>
        <w:t xml:space="preserve"> prema Varaždinskim vijestima </w:t>
      </w:r>
      <w:r w:rsidR="00747508">
        <w:rPr>
          <w:rFonts w:ascii="Times New Roman" w:hAnsi="Times New Roman"/>
          <w:sz w:val="24"/>
          <w:szCs w:val="24"/>
        </w:rPr>
        <w:t xml:space="preserve"> d.d.</w:t>
      </w:r>
      <w:r w:rsidRPr="0062299B">
        <w:rPr>
          <w:rFonts w:ascii="Times New Roman" w:hAnsi="Times New Roman"/>
          <w:sz w:val="24"/>
          <w:szCs w:val="24"/>
        </w:rPr>
        <w:t xml:space="preserve"> </w:t>
      </w:r>
      <w:r w:rsidR="00732FFF">
        <w:rPr>
          <w:rFonts w:ascii="Times New Roman" w:hAnsi="Times New Roman"/>
          <w:sz w:val="24"/>
          <w:szCs w:val="24"/>
        </w:rPr>
        <w:t xml:space="preserve">iznosi </w:t>
      </w:r>
      <w:r w:rsidRPr="0062299B">
        <w:rPr>
          <w:rFonts w:ascii="Times New Roman" w:hAnsi="Times New Roman"/>
          <w:sz w:val="24"/>
          <w:szCs w:val="24"/>
        </w:rPr>
        <w:t xml:space="preserve"> 0,00 kn. </w:t>
      </w:r>
      <w:r w:rsidR="00732FFF">
        <w:rPr>
          <w:rFonts w:ascii="Times New Roman" w:hAnsi="Times New Roman"/>
          <w:sz w:val="24"/>
          <w:szCs w:val="24"/>
        </w:rPr>
        <w:t xml:space="preserve">Stečajni dužnik nije u posjedu dokumentacije kojom bi bilo zatvoreno potraživanje iako je u isto </w:t>
      </w:r>
      <w:r w:rsidR="00747508">
        <w:rPr>
          <w:rFonts w:ascii="Times New Roman" w:hAnsi="Times New Roman"/>
          <w:sz w:val="24"/>
          <w:szCs w:val="24"/>
        </w:rPr>
        <w:t xml:space="preserve">financijski  proknjiženo. </w:t>
      </w:r>
    </w:p>
    <w:p w:rsidR="0062299B" w:rsidRDefault="0062299B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62299B" w:rsidRDefault="0062299B" w:rsidP="00177B6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U privitku račun 1/2015 od 19.02.2015. godine, kumulativ svih stavaka od 0</w:t>
      </w:r>
      <w:r w:rsidR="00144C4B">
        <w:rPr>
          <w:rFonts w:ascii="Times New Roman" w:hAnsi="Times New Roman"/>
          <w:i/>
          <w:sz w:val="24"/>
          <w:szCs w:val="24"/>
        </w:rPr>
        <w:t>1.01.12. do 08.02.2016. godine, konto 1201 - p</w:t>
      </w:r>
      <w:r w:rsidR="00144C4B" w:rsidRPr="00144C4B">
        <w:rPr>
          <w:rFonts w:ascii="Times New Roman" w:hAnsi="Times New Roman"/>
          <w:i/>
          <w:sz w:val="24"/>
          <w:szCs w:val="24"/>
        </w:rPr>
        <w:t>otraživanja od kupaca“</w:t>
      </w:r>
    </w:p>
    <w:p w:rsidR="0062299B" w:rsidRDefault="0062299B" w:rsidP="00177B64">
      <w:pPr>
        <w:jc w:val="both"/>
        <w:rPr>
          <w:rFonts w:ascii="Times New Roman" w:hAnsi="Times New Roman"/>
          <w:i/>
          <w:sz w:val="24"/>
          <w:szCs w:val="24"/>
        </w:rPr>
      </w:pPr>
    </w:p>
    <w:p w:rsidR="0062299B" w:rsidRDefault="0062299B" w:rsidP="0062299B">
      <w:pPr>
        <w:jc w:val="both"/>
        <w:rPr>
          <w:rFonts w:ascii="Times New Roman" w:hAnsi="Times New Roman"/>
          <w:sz w:val="24"/>
          <w:szCs w:val="24"/>
        </w:rPr>
      </w:pPr>
      <w:r w:rsidRPr="0006477E">
        <w:rPr>
          <w:rFonts w:ascii="Times New Roman" w:hAnsi="Times New Roman"/>
          <w:sz w:val="24"/>
          <w:szCs w:val="24"/>
        </w:rPr>
        <w:t>Za nekretnine  kat.</w:t>
      </w:r>
      <w:r w:rsidR="00144C4B">
        <w:rPr>
          <w:rFonts w:ascii="Times New Roman" w:hAnsi="Times New Roman"/>
          <w:sz w:val="24"/>
          <w:szCs w:val="24"/>
        </w:rPr>
        <w:t xml:space="preserve"> </w:t>
      </w:r>
      <w:r w:rsidRPr="0006477E">
        <w:rPr>
          <w:rFonts w:ascii="Times New Roman" w:hAnsi="Times New Roman"/>
          <w:sz w:val="24"/>
          <w:szCs w:val="24"/>
        </w:rPr>
        <w:t xml:space="preserve">čest. 2811/2, </w:t>
      </w:r>
      <w:proofErr w:type="spellStart"/>
      <w:r w:rsidRPr="0006477E">
        <w:rPr>
          <w:rFonts w:ascii="Times New Roman" w:hAnsi="Times New Roman"/>
          <w:sz w:val="24"/>
          <w:szCs w:val="24"/>
        </w:rPr>
        <w:t>zk</w:t>
      </w:r>
      <w:proofErr w:type="spellEnd"/>
      <w:r w:rsidRPr="0006477E">
        <w:rPr>
          <w:rFonts w:ascii="Times New Roman" w:hAnsi="Times New Roman"/>
          <w:sz w:val="24"/>
          <w:szCs w:val="24"/>
        </w:rPr>
        <w:t xml:space="preserve">. ul. 13894. k.o. Varaždin (u osnivanju) </w:t>
      </w:r>
      <w:r w:rsidR="00732FFF">
        <w:rPr>
          <w:rFonts w:ascii="Times New Roman" w:hAnsi="Times New Roman"/>
          <w:sz w:val="24"/>
          <w:szCs w:val="24"/>
        </w:rPr>
        <w:t xml:space="preserve"> </w:t>
      </w:r>
      <w:r w:rsidRPr="0006477E">
        <w:rPr>
          <w:rFonts w:ascii="Times New Roman" w:hAnsi="Times New Roman"/>
          <w:sz w:val="24"/>
          <w:szCs w:val="24"/>
        </w:rPr>
        <w:t xml:space="preserve"> ETAŽA  53</w:t>
      </w:r>
      <w:r w:rsidR="00732FFF">
        <w:rPr>
          <w:rFonts w:ascii="Times New Roman" w:hAnsi="Times New Roman"/>
          <w:sz w:val="24"/>
          <w:szCs w:val="24"/>
        </w:rPr>
        <w:t>.</w:t>
      </w:r>
      <w:r w:rsidRPr="0006477E">
        <w:rPr>
          <w:rFonts w:ascii="Times New Roman" w:hAnsi="Times New Roman"/>
          <w:sz w:val="24"/>
          <w:szCs w:val="24"/>
        </w:rPr>
        <w:t xml:space="preserve"> </w:t>
      </w:r>
      <w:r w:rsidR="00732FFF">
        <w:rPr>
          <w:rFonts w:ascii="Times New Roman" w:hAnsi="Times New Roman"/>
          <w:sz w:val="24"/>
          <w:szCs w:val="24"/>
        </w:rPr>
        <w:t xml:space="preserve"> </w:t>
      </w:r>
      <w:r w:rsidRPr="0006477E">
        <w:rPr>
          <w:rFonts w:ascii="Times New Roman" w:hAnsi="Times New Roman"/>
          <w:sz w:val="24"/>
          <w:szCs w:val="24"/>
        </w:rPr>
        <w:t>poslovni prostor broj</w:t>
      </w:r>
      <w:r w:rsidR="0006477E" w:rsidRPr="0006477E">
        <w:rPr>
          <w:rFonts w:ascii="Times New Roman" w:hAnsi="Times New Roman"/>
          <w:sz w:val="24"/>
          <w:szCs w:val="24"/>
        </w:rPr>
        <w:t xml:space="preserve"> 29, IV. kat, površine 36,90 m2</w:t>
      </w:r>
      <w:r w:rsidR="00732FFF">
        <w:rPr>
          <w:rFonts w:ascii="Times New Roman" w:hAnsi="Times New Roman"/>
          <w:sz w:val="24"/>
          <w:szCs w:val="24"/>
        </w:rPr>
        <w:t xml:space="preserve"> i za </w:t>
      </w:r>
      <w:r w:rsidR="0006477E" w:rsidRPr="0006477E">
        <w:rPr>
          <w:rFonts w:ascii="Times New Roman" w:hAnsi="Times New Roman"/>
          <w:sz w:val="24"/>
          <w:szCs w:val="24"/>
        </w:rPr>
        <w:t xml:space="preserve"> </w:t>
      </w:r>
      <w:r w:rsidR="00732FFF">
        <w:rPr>
          <w:rFonts w:ascii="Times New Roman" w:hAnsi="Times New Roman"/>
          <w:sz w:val="24"/>
          <w:szCs w:val="24"/>
        </w:rPr>
        <w:t>ETAŽU</w:t>
      </w:r>
      <w:r w:rsidR="0006477E" w:rsidRPr="0006477E">
        <w:rPr>
          <w:rFonts w:ascii="Times New Roman" w:hAnsi="Times New Roman"/>
          <w:sz w:val="24"/>
          <w:szCs w:val="24"/>
        </w:rPr>
        <w:t xml:space="preserve"> 294. parkirno mjesto u podzemnoj garaži ukupne površine 17,50 m2</w:t>
      </w:r>
      <w:r w:rsidR="00732FFF">
        <w:rPr>
          <w:rFonts w:ascii="Times New Roman" w:hAnsi="Times New Roman"/>
          <w:sz w:val="24"/>
          <w:szCs w:val="24"/>
        </w:rPr>
        <w:t xml:space="preserve">  </w:t>
      </w:r>
      <w:r w:rsidR="0006477E" w:rsidRPr="0006477E">
        <w:rPr>
          <w:rFonts w:ascii="Times New Roman" w:hAnsi="Times New Roman"/>
          <w:sz w:val="24"/>
          <w:szCs w:val="24"/>
        </w:rPr>
        <w:t>j</w:t>
      </w:r>
      <w:r w:rsidRPr="0006477E">
        <w:rPr>
          <w:rFonts w:ascii="Times New Roman" w:hAnsi="Times New Roman"/>
          <w:sz w:val="24"/>
          <w:szCs w:val="24"/>
        </w:rPr>
        <w:t xml:space="preserve">e kupac VARAŽDINSKE VIJESTI d.d. </w:t>
      </w:r>
      <w:r w:rsidR="0006477E" w:rsidRPr="0006477E">
        <w:rPr>
          <w:rFonts w:ascii="Times New Roman" w:hAnsi="Times New Roman"/>
          <w:sz w:val="24"/>
          <w:szCs w:val="24"/>
        </w:rPr>
        <w:t xml:space="preserve">putem odvjetnika </w:t>
      </w:r>
      <w:r w:rsidRPr="0006477E">
        <w:rPr>
          <w:rFonts w:ascii="Times New Roman" w:hAnsi="Times New Roman"/>
          <w:sz w:val="24"/>
          <w:szCs w:val="24"/>
        </w:rPr>
        <w:t xml:space="preserve">zatražio izdavanje </w:t>
      </w:r>
      <w:proofErr w:type="spellStart"/>
      <w:r w:rsidRPr="0006477E">
        <w:rPr>
          <w:rFonts w:ascii="Times New Roman" w:hAnsi="Times New Roman"/>
          <w:sz w:val="24"/>
          <w:szCs w:val="24"/>
        </w:rPr>
        <w:t>tabularne</w:t>
      </w:r>
      <w:proofErr w:type="spellEnd"/>
      <w:r w:rsidRPr="0006477E">
        <w:rPr>
          <w:rFonts w:ascii="Times New Roman" w:hAnsi="Times New Roman"/>
          <w:sz w:val="24"/>
          <w:szCs w:val="24"/>
        </w:rPr>
        <w:t xml:space="preserve"> isprave, za </w:t>
      </w:r>
      <w:r w:rsidR="00BF1B9D">
        <w:rPr>
          <w:rFonts w:ascii="Times New Roman" w:hAnsi="Times New Roman"/>
          <w:sz w:val="24"/>
          <w:szCs w:val="24"/>
        </w:rPr>
        <w:t xml:space="preserve">koje </w:t>
      </w:r>
      <w:r w:rsidRPr="0006477E">
        <w:rPr>
          <w:rFonts w:ascii="Times New Roman" w:hAnsi="Times New Roman"/>
          <w:sz w:val="24"/>
          <w:szCs w:val="24"/>
        </w:rPr>
        <w:t xml:space="preserve">tvrdi da </w:t>
      </w:r>
      <w:r w:rsidR="00747508">
        <w:rPr>
          <w:rFonts w:ascii="Times New Roman" w:hAnsi="Times New Roman"/>
          <w:sz w:val="24"/>
          <w:szCs w:val="24"/>
        </w:rPr>
        <w:t>ih</w:t>
      </w:r>
      <w:r w:rsidRPr="0006477E">
        <w:rPr>
          <w:rFonts w:ascii="Times New Roman" w:hAnsi="Times New Roman"/>
          <w:sz w:val="24"/>
          <w:szCs w:val="24"/>
        </w:rPr>
        <w:t xml:space="preserve"> je kupio Kupoprodajnim Ugovorom br. 01/15 od dana 02.02.2015. godine, koji je ovjeren po javnom bilježniku Stjepanu Trstenjak iz Varaždina, Trg Slobode 1 dana 19.02.2015. godine OV-19.02.2015. godine između STANOING NEKRETNINA d.o.o., J. </w:t>
      </w:r>
      <w:proofErr w:type="spellStart"/>
      <w:r w:rsidRPr="0006477E">
        <w:rPr>
          <w:rFonts w:ascii="Times New Roman" w:hAnsi="Times New Roman"/>
          <w:sz w:val="24"/>
          <w:szCs w:val="24"/>
        </w:rPr>
        <w:t>Habdelića</w:t>
      </w:r>
      <w:proofErr w:type="spellEnd"/>
      <w:r w:rsidRPr="0006477E">
        <w:rPr>
          <w:rFonts w:ascii="Times New Roman" w:hAnsi="Times New Roman"/>
          <w:sz w:val="24"/>
          <w:szCs w:val="24"/>
        </w:rPr>
        <w:t xml:space="preserve"> 4, Varaždin, OIB: 10673598754 kao prodavatelja i VARAŽDINSKIH VIJESTI d.d. Supilova 7b, Varaždin, OIB: 89407840770 kao kupca. </w:t>
      </w:r>
    </w:p>
    <w:p w:rsidR="00BF1B9D" w:rsidRPr="0006477E" w:rsidRDefault="00BF1B9D" w:rsidP="0062299B">
      <w:pPr>
        <w:jc w:val="both"/>
        <w:rPr>
          <w:rFonts w:ascii="Times New Roman" w:hAnsi="Times New Roman"/>
          <w:sz w:val="24"/>
          <w:szCs w:val="24"/>
        </w:rPr>
      </w:pPr>
    </w:p>
    <w:p w:rsidR="00BF1B9D" w:rsidRPr="00BF1B9D" w:rsidRDefault="00BF1B9D" w:rsidP="00BF1B9D">
      <w:pPr>
        <w:jc w:val="both"/>
        <w:rPr>
          <w:rFonts w:ascii="Times New Roman" w:hAnsi="Times New Roman"/>
          <w:sz w:val="24"/>
          <w:szCs w:val="24"/>
        </w:rPr>
      </w:pPr>
      <w:r w:rsidRPr="00BF1B9D">
        <w:rPr>
          <w:rFonts w:ascii="Times New Roman" w:hAnsi="Times New Roman"/>
          <w:sz w:val="24"/>
          <w:szCs w:val="24"/>
        </w:rPr>
        <w:t>U Kupoprodajnim Ugovorom br. 01/15 od dana 02.02.2015. godine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1B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kojim je stečajni dužnik prodao nekretninu poslovni prostor </w:t>
      </w:r>
      <w:r w:rsidRPr="0006477E">
        <w:rPr>
          <w:rFonts w:ascii="Times New Roman" w:hAnsi="Times New Roman"/>
          <w:sz w:val="24"/>
          <w:szCs w:val="24"/>
        </w:rPr>
        <w:t>ETAŽA  53</w:t>
      </w:r>
      <w:r>
        <w:rPr>
          <w:rFonts w:ascii="Times New Roman" w:hAnsi="Times New Roman"/>
          <w:sz w:val="24"/>
          <w:szCs w:val="24"/>
        </w:rPr>
        <w:t>.</w:t>
      </w:r>
      <w:r w:rsidRPr="000647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1B9D">
        <w:rPr>
          <w:rFonts w:ascii="Times New Roman" w:hAnsi="Times New Roman"/>
          <w:sz w:val="24"/>
          <w:szCs w:val="24"/>
        </w:rPr>
        <w:t xml:space="preserve">ne spominje </w:t>
      </w:r>
      <w:r>
        <w:rPr>
          <w:rFonts w:ascii="Times New Roman" w:hAnsi="Times New Roman"/>
          <w:sz w:val="24"/>
          <w:szCs w:val="24"/>
        </w:rPr>
        <w:t xml:space="preserve">nigdje da je prodana i </w:t>
      </w:r>
      <w:r w:rsidRPr="00BF1B9D">
        <w:rPr>
          <w:rFonts w:ascii="Times New Roman" w:hAnsi="Times New Roman"/>
          <w:sz w:val="24"/>
          <w:szCs w:val="24"/>
        </w:rPr>
        <w:t xml:space="preserve">ETAŽA 294. parkirno mjesto u podzemnoj garaži ukupne površine 17,50 m2 za koju kupac </w:t>
      </w:r>
      <w:r>
        <w:rPr>
          <w:rFonts w:ascii="Times New Roman" w:hAnsi="Times New Roman"/>
          <w:sz w:val="24"/>
          <w:szCs w:val="24"/>
        </w:rPr>
        <w:t xml:space="preserve">VARAŽDINSKE VIJESTI d.d. </w:t>
      </w:r>
      <w:r w:rsidRPr="00BF1B9D">
        <w:rPr>
          <w:rFonts w:ascii="Times New Roman" w:hAnsi="Times New Roman"/>
          <w:sz w:val="24"/>
          <w:szCs w:val="24"/>
        </w:rPr>
        <w:t xml:space="preserve">tvrdi da je kupio navedenim Ugovorom,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BF1B9D">
        <w:rPr>
          <w:rFonts w:ascii="Times New Roman" w:hAnsi="Times New Roman"/>
          <w:sz w:val="24"/>
          <w:szCs w:val="24"/>
        </w:rPr>
        <w:t xml:space="preserve">koje parkirno mjesto je u zemljišnoknjižnom izvatku </w:t>
      </w:r>
      <w:proofErr w:type="spellStart"/>
      <w:r w:rsidRPr="00BF1B9D">
        <w:rPr>
          <w:rFonts w:ascii="Times New Roman" w:hAnsi="Times New Roman"/>
          <w:sz w:val="24"/>
          <w:szCs w:val="24"/>
        </w:rPr>
        <w:t>kat.čest</w:t>
      </w:r>
      <w:proofErr w:type="spellEnd"/>
      <w:r w:rsidRPr="00BF1B9D">
        <w:rPr>
          <w:rFonts w:ascii="Times New Roman" w:hAnsi="Times New Roman"/>
          <w:sz w:val="24"/>
          <w:szCs w:val="24"/>
        </w:rPr>
        <w:t xml:space="preserve">. 2811/2, </w:t>
      </w:r>
      <w:proofErr w:type="spellStart"/>
      <w:r w:rsidRPr="00BF1B9D">
        <w:rPr>
          <w:rFonts w:ascii="Times New Roman" w:hAnsi="Times New Roman"/>
          <w:sz w:val="24"/>
          <w:szCs w:val="24"/>
        </w:rPr>
        <w:t>zk</w:t>
      </w:r>
      <w:proofErr w:type="spellEnd"/>
      <w:r w:rsidRPr="00BF1B9D">
        <w:rPr>
          <w:rFonts w:ascii="Times New Roman" w:hAnsi="Times New Roman"/>
          <w:sz w:val="24"/>
          <w:szCs w:val="24"/>
        </w:rPr>
        <w:t xml:space="preserve">. ul. 13894. k.o. Varaždin (u osnivanju) navedeno kao zasebna  etaža. </w:t>
      </w:r>
    </w:p>
    <w:p w:rsidR="00BF1B9D" w:rsidRPr="00BF1B9D" w:rsidRDefault="00BF1B9D" w:rsidP="00BF1B9D">
      <w:pPr>
        <w:jc w:val="both"/>
        <w:rPr>
          <w:rFonts w:ascii="Times New Roman" w:hAnsi="Times New Roman"/>
          <w:i/>
          <w:sz w:val="24"/>
          <w:szCs w:val="24"/>
        </w:rPr>
      </w:pPr>
    </w:p>
    <w:p w:rsidR="0062299B" w:rsidRPr="00BF1B9D" w:rsidRDefault="00BF1B9D" w:rsidP="00BF1B9D">
      <w:pPr>
        <w:jc w:val="both"/>
        <w:rPr>
          <w:rFonts w:ascii="Times New Roman" w:hAnsi="Times New Roman"/>
          <w:i/>
          <w:sz w:val="24"/>
          <w:szCs w:val="24"/>
        </w:rPr>
      </w:pPr>
      <w:r w:rsidRPr="00BF1B9D">
        <w:rPr>
          <w:rFonts w:ascii="Times New Roman" w:hAnsi="Times New Roman"/>
          <w:i/>
          <w:sz w:val="24"/>
          <w:szCs w:val="24"/>
        </w:rPr>
        <w:t xml:space="preserve">U privitku zemljišnoknjižni izvadak </w:t>
      </w:r>
      <w:proofErr w:type="spellStart"/>
      <w:r w:rsidRPr="00BF1B9D">
        <w:rPr>
          <w:rFonts w:ascii="Times New Roman" w:hAnsi="Times New Roman"/>
          <w:i/>
          <w:sz w:val="24"/>
          <w:szCs w:val="24"/>
        </w:rPr>
        <w:t>kat.čest</w:t>
      </w:r>
      <w:proofErr w:type="spellEnd"/>
      <w:r w:rsidRPr="00BF1B9D">
        <w:rPr>
          <w:rFonts w:ascii="Times New Roman" w:hAnsi="Times New Roman"/>
          <w:i/>
          <w:sz w:val="24"/>
          <w:szCs w:val="24"/>
        </w:rPr>
        <w:t xml:space="preserve">. 2811/2, </w:t>
      </w:r>
      <w:proofErr w:type="spellStart"/>
      <w:r w:rsidRPr="00BF1B9D">
        <w:rPr>
          <w:rFonts w:ascii="Times New Roman" w:hAnsi="Times New Roman"/>
          <w:i/>
          <w:sz w:val="24"/>
          <w:szCs w:val="24"/>
        </w:rPr>
        <w:t>zk</w:t>
      </w:r>
      <w:proofErr w:type="spellEnd"/>
      <w:r w:rsidRPr="00BF1B9D">
        <w:rPr>
          <w:rFonts w:ascii="Times New Roman" w:hAnsi="Times New Roman"/>
          <w:i/>
          <w:sz w:val="24"/>
          <w:szCs w:val="24"/>
        </w:rPr>
        <w:t>. ul. 13894. k.o. Varaždin (u osnivanju) za etaže 53. ETAŽA i 294. ETAŽA.</w:t>
      </w:r>
    </w:p>
    <w:p w:rsidR="00BF1B9D" w:rsidRPr="0006477E" w:rsidRDefault="00BF1B9D" w:rsidP="0062299B">
      <w:pPr>
        <w:jc w:val="both"/>
        <w:rPr>
          <w:rFonts w:ascii="Times New Roman" w:hAnsi="Times New Roman"/>
          <w:sz w:val="24"/>
          <w:szCs w:val="24"/>
        </w:rPr>
      </w:pPr>
    </w:p>
    <w:p w:rsidR="00080B9A" w:rsidRPr="0006477E" w:rsidRDefault="0062299B" w:rsidP="0062299B">
      <w:pPr>
        <w:jc w:val="both"/>
        <w:rPr>
          <w:rFonts w:ascii="Times New Roman" w:hAnsi="Times New Roman"/>
          <w:sz w:val="24"/>
          <w:szCs w:val="24"/>
        </w:rPr>
      </w:pPr>
      <w:r w:rsidRPr="0006477E">
        <w:rPr>
          <w:rFonts w:ascii="Times New Roman" w:hAnsi="Times New Roman"/>
          <w:sz w:val="24"/>
          <w:szCs w:val="24"/>
        </w:rPr>
        <w:t xml:space="preserve">Stečajni upravitelj nije izdao </w:t>
      </w:r>
      <w:r w:rsidR="00B02953">
        <w:rPr>
          <w:rFonts w:ascii="Times New Roman" w:hAnsi="Times New Roman"/>
          <w:sz w:val="24"/>
          <w:szCs w:val="24"/>
        </w:rPr>
        <w:t xml:space="preserve">traženu </w:t>
      </w:r>
      <w:proofErr w:type="spellStart"/>
      <w:r w:rsidR="00747508">
        <w:rPr>
          <w:rFonts w:ascii="Times New Roman" w:hAnsi="Times New Roman"/>
          <w:sz w:val="24"/>
          <w:szCs w:val="24"/>
        </w:rPr>
        <w:t>tabularnu</w:t>
      </w:r>
      <w:proofErr w:type="spellEnd"/>
      <w:r w:rsidR="00747508">
        <w:rPr>
          <w:rFonts w:ascii="Times New Roman" w:hAnsi="Times New Roman"/>
          <w:sz w:val="24"/>
          <w:szCs w:val="24"/>
        </w:rPr>
        <w:t xml:space="preserve"> ispravu</w:t>
      </w:r>
      <w:r w:rsidR="00B02953">
        <w:rPr>
          <w:rFonts w:ascii="Times New Roman" w:hAnsi="Times New Roman"/>
          <w:sz w:val="24"/>
          <w:szCs w:val="24"/>
        </w:rPr>
        <w:t xml:space="preserve"> </w:t>
      </w:r>
      <w:r w:rsidR="00747508">
        <w:rPr>
          <w:rFonts w:ascii="Times New Roman" w:hAnsi="Times New Roman"/>
          <w:sz w:val="24"/>
          <w:szCs w:val="24"/>
        </w:rPr>
        <w:t>za navedene nekretnine za ETAŽU</w:t>
      </w:r>
      <w:r w:rsidRPr="0006477E">
        <w:rPr>
          <w:rFonts w:ascii="Times New Roman" w:hAnsi="Times New Roman"/>
          <w:sz w:val="24"/>
          <w:szCs w:val="24"/>
        </w:rPr>
        <w:t xml:space="preserve"> 294. parkirno mjesto u podzemnoj </w:t>
      </w:r>
      <w:r w:rsidR="0006477E" w:rsidRPr="0006477E">
        <w:rPr>
          <w:rFonts w:ascii="Times New Roman" w:hAnsi="Times New Roman"/>
          <w:sz w:val="24"/>
          <w:szCs w:val="24"/>
        </w:rPr>
        <w:t>garaži ukupne površine 17,50 m2</w:t>
      </w:r>
      <w:r w:rsidR="0006477E" w:rsidRPr="00747508">
        <w:rPr>
          <w:rFonts w:ascii="Times New Roman" w:hAnsi="Times New Roman"/>
          <w:sz w:val="24"/>
          <w:szCs w:val="24"/>
        </w:rPr>
        <w:t>,</w:t>
      </w:r>
      <w:r w:rsidR="00747508" w:rsidRPr="00747508">
        <w:rPr>
          <w:rFonts w:ascii="Times New Roman" w:hAnsi="Times New Roman"/>
          <w:sz w:val="24"/>
          <w:szCs w:val="24"/>
        </w:rPr>
        <w:t xml:space="preserve"> jer se</w:t>
      </w:r>
      <w:r w:rsidR="00747508">
        <w:t xml:space="preserve"> </w:t>
      </w:r>
      <w:r w:rsidR="00BF1B9D">
        <w:t xml:space="preserve">ista </w:t>
      </w:r>
      <w:r w:rsidR="00747508" w:rsidRPr="00747508">
        <w:rPr>
          <w:rFonts w:ascii="Times New Roman" w:hAnsi="Times New Roman"/>
          <w:sz w:val="24"/>
          <w:szCs w:val="24"/>
        </w:rPr>
        <w:t xml:space="preserve">nigdje u gore navedenom Ugovoru </w:t>
      </w:r>
      <w:r w:rsidR="00747508" w:rsidRPr="0006477E">
        <w:rPr>
          <w:rFonts w:ascii="Times New Roman" w:hAnsi="Times New Roman"/>
          <w:sz w:val="24"/>
          <w:szCs w:val="24"/>
        </w:rPr>
        <w:t>br. 01/15 od dana 02.02.2015. godine</w:t>
      </w:r>
      <w:r w:rsidR="00747508" w:rsidRPr="00747508">
        <w:rPr>
          <w:rFonts w:ascii="Times New Roman" w:hAnsi="Times New Roman"/>
          <w:sz w:val="24"/>
          <w:szCs w:val="24"/>
        </w:rPr>
        <w:t xml:space="preserve"> ne spominje</w:t>
      </w:r>
      <w:r w:rsidR="00747508">
        <w:rPr>
          <w:rFonts w:ascii="Times New Roman" w:hAnsi="Times New Roman"/>
          <w:sz w:val="24"/>
          <w:szCs w:val="24"/>
        </w:rPr>
        <w:t>,</w:t>
      </w:r>
      <w:r w:rsidR="0006477E" w:rsidRPr="0006477E">
        <w:rPr>
          <w:rFonts w:ascii="Times New Roman" w:hAnsi="Times New Roman"/>
          <w:sz w:val="24"/>
          <w:szCs w:val="24"/>
        </w:rPr>
        <w:t xml:space="preserve"> </w:t>
      </w:r>
      <w:r w:rsidR="00747508">
        <w:rPr>
          <w:rFonts w:ascii="Times New Roman" w:hAnsi="Times New Roman"/>
          <w:sz w:val="24"/>
          <w:szCs w:val="24"/>
        </w:rPr>
        <w:t xml:space="preserve">dok za ETAŽU 53. poslovni prostor </w:t>
      </w:r>
      <w:r w:rsidR="0006477E" w:rsidRPr="0006477E">
        <w:rPr>
          <w:rFonts w:ascii="Times New Roman" w:hAnsi="Times New Roman"/>
          <w:sz w:val="24"/>
          <w:szCs w:val="24"/>
        </w:rPr>
        <w:t>kupac nije dostavio stečajnom upravitelju originalnu dokumentaciju da je kupoprodaj</w:t>
      </w:r>
      <w:r w:rsidR="0006477E">
        <w:rPr>
          <w:rFonts w:ascii="Times New Roman" w:hAnsi="Times New Roman"/>
          <w:sz w:val="24"/>
          <w:szCs w:val="24"/>
        </w:rPr>
        <w:t xml:space="preserve">na cijena </w:t>
      </w:r>
      <w:r w:rsidR="00747508">
        <w:rPr>
          <w:rFonts w:ascii="Times New Roman" w:hAnsi="Times New Roman"/>
          <w:sz w:val="24"/>
          <w:szCs w:val="24"/>
        </w:rPr>
        <w:t xml:space="preserve">po Ugovoru isplaćena u cijelosti, te je stečajni upravitelj tražio da </w:t>
      </w:r>
      <w:r w:rsidR="0006477E">
        <w:rPr>
          <w:rFonts w:ascii="Times New Roman" w:hAnsi="Times New Roman"/>
          <w:sz w:val="24"/>
          <w:szCs w:val="24"/>
        </w:rPr>
        <w:t xml:space="preserve"> u svom odgovoru na zahtjev </w:t>
      </w:r>
      <w:r w:rsidR="00747508">
        <w:rPr>
          <w:rFonts w:ascii="Times New Roman" w:hAnsi="Times New Roman"/>
          <w:sz w:val="24"/>
          <w:szCs w:val="24"/>
        </w:rPr>
        <w:t xml:space="preserve">za izdavanje </w:t>
      </w:r>
      <w:proofErr w:type="spellStart"/>
      <w:r w:rsidR="00747508">
        <w:rPr>
          <w:rFonts w:ascii="Times New Roman" w:hAnsi="Times New Roman"/>
          <w:sz w:val="24"/>
          <w:szCs w:val="24"/>
        </w:rPr>
        <w:t>tabularne</w:t>
      </w:r>
      <w:proofErr w:type="spellEnd"/>
      <w:r w:rsidR="00747508">
        <w:rPr>
          <w:rFonts w:ascii="Times New Roman" w:hAnsi="Times New Roman"/>
          <w:sz w:val="24"/>
          <w:szCs w:val="24"/>
        </w:rPr>
        <w:t xml:space="preserve"> isprave da kupac dostavi originalnu dokumentaciju kojom dokazuje da je isplatio kupoprodajnu cijenu. </w:t>
      </w:r>
    </w:p>
    <w:p w:rsidR="0006477E" w:rsidRDefault="0006477E" w:rsidP="0062299B">
      <w:pPr>
        <w:jc w:val="both"/>
        <w:rPr>
          <w:rFonts w:ascii="Times New Roman" w:hAnsi="Times New Roman"/>
          <w:i/>
          <w:sz w:val="24"/>
          <w:szCs w:val="24"/>
        </w:rPr>
      </w:pPr>
    </w:p>
    <w:p w:rsidR="0062299B" w:rsidRDefault="0006477E" w:rsidP="0062299B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U privitku zahtjev za izdavanje </w:t>
      </w:r>
      <w:proofErr w:type="spellStart"/>
      <w:r>
        <w:rPr>
          <w:rFonts w:ascii="Times New Roman" w:hAnsi="Times New Roman"/>
          <w:i/>
          <w:sz w:val="24"/>
          <w:szCs w:val="24"/>
        </w:rPr>
        <w:t>tabularne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isprave  od 25.10.2016. te odgovor stečajnog upravitelja od 02.11.2016. godine. </w:t>
      </w:r>
    </w:p>
    <w:p w:rsidR="0006477E" w:rsidRDefault="0006477E" w:rsidP="0062299B">
      <w:pPr>
        <w:jc w:val="both"/>
        <w:rPr>
          <w:rFonts w:ascii="Times New Roman" w:hAnsi="Times New Roman"/>
          <w:i/>
          <w:sz w:val="24"/>
          <w:szCs w:val="24"/>
        </w:rPr>
      </w:pPr>
    </w:p>
    <w:p w:rsidR="0006477E" w:rsidRPr="0006477E" w:rsidRDefault="0006477E" w:rsidP="0062299B">
      <w:pPr>
        <w:jc w:val="both"/>
        <w:rPr>
          <w:rFonts w:ascii="Times New Roman" w:hAnsi="Times New Roman"/>
          <w:sz w:val="24"/>
          <w:szCs w:val="24"/>
        </w:rPr>
      </w:pPr>
      <w:r w:rsidRPr="0006477E">
        <w:rPr>
          <w:rFonts w:ascii="Times New Roman" w:hAnsi="Times New Roman"/>
          <w:sz w:val="24"/>
          <w:szCs w:val="24"/>
        </w:rPr>
        <w:t>U razgovoru sa direktorom Varaždinskih vijesti dana 17.02.2017. godine, te e</w:t>
      </w:r>
      <w:r w:rsidR="00732FFF">
        <w:rPr>
          <w:rFonts w:ascii="Times New Roman" w:hAnsi="Times New Roman"/>
          <w:sz w:val="24"/>
          <w:szCs w:val="24"/>
        </w:rPr>
        <w:t>-</w:t>
      </w:r>
      <w:r w:rsidRPr="0006477E">
        <w:rPr>
          <w:rFonts w:ascii="Times New Roman" w:hAnsi="Times New Roman"/>
          <w:sz w:val="24"/>
          <w:szCs w:val="24"/>
        </w:rPr>
        <w:t xml:space="preserve">mailom od 17.02.2017.  su  ponovo traženi dokazi o uplati nekretnina </w:t>
      </w:r>
      <w:r>
        <w:rPr>
          <w:rFonts w:ascii="Times New Roman" w:hAnsi="Times New Roman"/>
          <w:sz w:val="24"/>
          <w:szCs w:val="24"/>
        </w:rPr>
        <w:t>u vlasništvu stečajnog dužnika, te je stečajnom upravitelju</w:t>
      </w:r>
      <w:r w:rsidR="00732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rečeno da će dokazi biti dostavljeni. </w:t>
      </w:r>
    </w:p>
    <w:p w:rsidR="0006477E" w:rsidRDefault="0006477E" w:rsidP="0062299B">
      <w:pPr>
        <w:jc w:val="both"/>
        <w:rPr>
          <w:rFonts w:ascii="Times New Roman" w:hAnsi="Times New Roman"/>
          <w:i/>
          <w:sz w:val="24"/>
          <w:szCs w:val="24"/>
        </w:rPr>
      </w:pPr>
    </w:p>
    <w:p w:rsidR="0006477E" w:rsidRDefault="0006477E" w:rsidP="0062299B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U privitku e-mail od 17.02.2017. godine. </w:t>
      </w:r>
    </w:p>
    <w:p w:rsidR="00747508" w:rsidRDefault="00747508" w:rsidP="0062299B">
      <w:pPr>
        <w:jc w:val="both"/>
        <w:rPr>
          <w:rFonts w:ascii="Times New Roman" w:hAnsi="Times New Roman"/>
          <w:i/>
          <w:sz w:val="24"/>
          <w:szCs w:val="24"/>
        </w:rPr>
      </w:pPr>
    </w:p>
    <w:p w:rsidR="00747508" w:rsidRPr="00747508" w:rsidRDefault="00747508" w:rsidP="0062299B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47508">
        <w:rPr>
          <w:rFonts w:ascii="Times New Roman" w:hAnsi="Times New Roman"/>
          <w:sz w:val="24"/>
          <w:szCs w:val="24"/>
        </w:rPr>
        <w:t>Razlučno</w:t>
      </w:r>
      <w:proofErr w:type="spellEnd"/>
      <w:r w:rsidRPr="00747508">
        <w:rPr>
          <w:rFonts w:ascii="Times New Roman" w:hAnsi="Times New Roman"/>
          <w:sz w:val="24"/>
          <w:szCs w:val="24"/>
        </w:rPr>
        <w:t xml:space="preserve"> pravo na nekretninama </w:t>
      </w:r>
    </w:p>
    <w:p w:rsidR="0062299B" w:rsidRDefault="0062299B" w:rsidP="0062299B">
      <w:pPr>
        <w:jc w:val="both"/>
        <w:rPr>
          <w:rFonts w:ascii="Times New Roman" w:hAnsi="Times New Roman"/>
          <w:i/>
          <w:sz w:val="24"/>
          <w:szCs w:val="24"/>
        </w:rPr>
      </w:pPr>
    </w:p>
    <w:p w:rsidR="00D80CF4" w:rsidRDefault="00DE738A" w:rsidP="00B029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 w:rsidR="00B02953" w:rsidRPr="00AD1A5B">
        <w:rPr>
          <w:rFonts w:ascii="Times New Roman" w:hAnsi="Times New Roman"/>
          <w:sz w:val="24"/>
          <w:szCs w:val="24"/>
        </w:rPr>
        <w:t xml:space="preserve"> nekretninama u vlasništvu stečajnog dužnika  u poslovnom objektu u Zagrebačkoj  ulici broj 49 u Varaždinu sagrađen na kat. čest. 2811/2,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zk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. ul. 13894, k.o. Varaždin, </w:t>
      </w:r>
      <w:r w:rsidR="00D532A0">
        <w:rPr>
          <w:rFonts w:ascii="Times New Roman" w:hAnsi="Times New Roman"/>
          <w:sz w:val="24"/>
          <w:szCs w:val="24"/>
        </w:rPr>
        <w:t xml:space="preserve">53. </w:t>
      </w:r>
      <w:r w:rsidR="00B02953" w:rsidRPr="00AD1A5B">
        <w:rPr>
          <w:rFonts w:ascii="Times New Roman" w:hAnsi="Times New Roman"/>
          <w:sz w:val="24"/>
          <w:szCs w:val="24"/>
        </w:rPr>
        <w:t xml:space="preserve">ETAŽA– poslovni prostor broj 29, IV. kat, površine 36,90 m2 i 294. ETAŽA u naravi parkirno mjesto u podzemnoj garaži ukupne površine 17,50 m2, upisano je založno pravo </w:t>
      </w:r>
      <w:r w:rsidR="00D80CF4" w:rsidRPr="00D80CF4">
        <w:rPr>
          <w:rFonts w:ascii="Times New Roman" w:hAnsi="Times New Roman"/>
          <w:sz w:val="24"/>
          <w:szCs w:val="24"/>
        </w:rPr>
        <w:t xml:space="preserve">HETA ASSET RESOLUTION AG, kao </w:t>
      </w:r>
      <w:proofErr w:type="spellStart"/>
      <w:r w:rsidR="00D80CF4" w:rsidRPr="00D80CF4">
        <w:rPr>
          <w:rFonts w:ascii="Times New Roman" w:hAnsi="Times New Roman"/>
          <w:sz w:val="24"/>
          <w:szCs w:val="24"/>
        </w:rPr>
        <w:t>prvoupisanog</w:t>
      </w:r>
      <w:proofErr w:type="spellEnd"/>
      <w:r w:rsidR="00D80CF4" w:rsidRPr="00D80C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F4" w:rsidRPr="00D80CF4">
        <w:rPr>
          <w:rFonts w:ascii="Times New Roman" w:hAnsi="Times New Roman"/>
          <w:sz w:val="24"/>
          <w:szCs w:val="24"/>
        </w:rPr>
        <w:t>razlučnog</w:t>
      </w:r>
      <w:proofErr w:type="spellEnd"/>
      <w:r w:rsidR="00D80CF4" w:rsidRPr="00D80CF4">
        <w:rPr>
          <w:rFonts w:ascii="Times New Roman" w:hAnsi="Times New Roman"/>
          <w:sz w:val="24"/>
          <w:szCs w:val="24"/>
        </w:rPr>
        <w:t xml:space="preserve"> vjerovnika,</w:t>
      </w:r>
      <w:r w:rsidR="00D80CF4">
        <w:rPr>
          <w:rFonts w:ascii="Times New Roman" w:hAnsi="Times New Roman"/>
          <w:b/>
          <w:sz w:val="24"/>
          <w:szCs w:val="24"/>
        </w:rPr>
        <w:t xml:space="preserve"> </w:t>
      </w:r>
      <w:r w:rsidR="00B02953" w:rsidRPr="00AD1A5B">
        <w:rPr>
          <w:rFonts w:ascii="Times New Roman" w:hAnsi="Times New Roman"/>
          <w:sz w:val="24"/>
          <w:szCs w:val="24"/>
        </w:rPr>
        <w:t xml:space="preserve">koje proizlazi iz Sporazuma radi osiguranja novčane tražbine zasnivanjem založnog prava na nekretninama, koji je sklopljen između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razlučnog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 vjerovnika, i društva STANOING d.o.o. iz Varaždina, OIB: 21611439134 kao dužnika i založnog dužnika, a koji je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solemniziriran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 po javnom bilježniku Jagoda Vajda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Sevšek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 iz Varaždina pod poslovnim brojem OV-16712/07</w:t>
      </w:r>
      <w:r w:rsidR="00D80CF4">
        <w:rPr>
          <w:rFonts w:ascii="Times New Roman" w:hAnsi="Times New Roman"/>
          <w:sz w:val="24"/>
          <w:szCs w:val="24"/>
        </w:rPr>
        <w:t>.</w:t>
      </w:r>
    </w:p>
    <w:p w:rsidR="00B02953" w:rsidRDefault="00D80CF4" w:rsidP="00B029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B02953" w:rsidRPr="00AD1A5B">
        <w:rPr>
          <w:rFonts w:ascii="Times New Roman" w:hAnsi="Times New Roman"/>
          <w:sz w:val="24"/>
          <w:szCs w:val="24"/>
        </w:rPr>
        <w:t xml:space="preserve">emeljem Rješenja o ovrsi Općinskog suda u Varaždinu, poslovni broj Ovr-970/13 od 12.07.2013. godine zabilježena je ovrha na nekretninama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ovršenika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2953" w:rsidRPr="00AD1A5B">
        <w:rPr>
          <w:rFonts w:ascii="Times New Roman" w:hAnsi="Times New Roman"/>
          <w:sz w:val="24"/>
          <w:szCs w:val="24"/>
        </w:rPr>
        <w:t>Stanoing</w:t>
      </w:r>
      <w:proofErr w:type="spellEnd"/>
      <w:r w:rsidR="00B02953" w:rsidRPr="00AD1A5B">
        <w:rPr>
          <w:rFonts w:ascii="Times New Roman" w:hAnsi="Times New Roman"/>
          <w:sz w:val="24"/>
          <w:szCs w:val="24"/>
        </w:rPr>
        <w:t xml:space="preserve"> d.o.o., Varaždin, ovrhovoditelja </w:t>
      </w:r>
      <w:r w:rsidR="00DE738A">
        <w:rPr>
          <w:rFonts w:ascii="Times New Roman" w:hAnsi="Times New Roman"/>
          <w:b/>
          <w:sz w:val="24"/>
          <w:szCs w:val="24"/>
        </w:rPr>
        <w:t xml:space="preserve">HETA ASSET RESOLUTION AG </w:t>
      </w:r>
      <w:r w:rsidR="00DE738A" w:rsidRPr="00D80CF4">
        <w:rPr>
          <w:rFonts w:ascii="Times New Roman" w:hAnsi="Times New Roman"/>
          <w:sz w:val="24"/>
          <w:szCs w:val="24"/>
        </w:rPr>
        <w:t xml:space="preserve">sa sjedištem u 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Klagenfurtu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Alpen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>-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Adria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>-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Platz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 xml:space="preserve"> 1, A-9020 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Klagenfurt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 xml:space="preserve"> am </w:t>
      </w:r>
      <w:proofErr w:type="spellStart"/>
      <w:r w:rsidR="00DE738A" w:rsidRPr="00D80CF4">
        <w:rPr>
          <w:rFonts w:ascii="Times New Roman" w:hAnsi="Times New Roman"/>
          <w:sz w:val="24"/>
          <w:szCs w:val="24"/>
        </w:rPr>
        <w:t>Worthersee</w:t>
      </w:r>
      <w:proofErr w:type="spellEnd"/>
      <w:r w:rsidR="00DE738A" w:rsidRPr="00D80CF4">
        <w:rPr>
          <w:rFonts w:ascii="Times New Roman" w:hAnsi="Times New Roman"/>
          <w:sz w:val="24"/>
          <w:szCs w:val="24"/>
        </w:rPr>
        <w:t>, Austrija.</w:t>
      </w:r>
    </w:p>
    <w:p w:rsidR="00E24CA8" w:rsidRDefault="00E24CA8" w:rsidP="00B02953">
      <w:pPr>
        <w:jc w:val="both"/>
        <w:rPr>
          <w:rFonts w:ascii="Times New Roman" w:hAnsi="Times New Roman"/>
          <w:sz w:val="24"/>
          <w:szCs w:val="24"/>
        </w:rPr>
      </w:pPr>
    </w:p>
    <w:p w:rsidR="00E24CA8" w:rsidRPr="00DE738A" w:rsidRDefault="00E24CA8" w:rsidP="00B0295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Ovrha se provodi nad </w:t>
      </w:r>
      <w:r w:rsidR="001C04BD">
        <w:rPr>
          <w:rFonts w:ascii="Times New Roman" w:hAnsi="Times New Roman"/>
          <w:sz w:val="24"/>
          <w:szCs w:val="24"/>
        </w:rPr>
        <w:t xml:space="preserve">društvom </w:t>
      </w:r>
      <w:proofErr w:type="spellStart"/>
      <w:r w:rsidRPr="00AD1A5B">
        <w:rPr>
          <w:rFonts w:ascii="Times New Roman" w:hAnsi="Times New Roman"/>
          <w:sz w:val="24"/>
          <w:szCs w:val="24"/>
        </w:rPr>
        <w:t>Stanoing</w:t>
      </w:r>
      <w:proofErr w:type="spellEnd"/>
      <w:r w:rsidRPr="00AD1A5B">
        <w:rPr>
          <w:rFonts w:ascii="Times New Roman" w:hAnsi="Times New Roman"/>
          <w:sz w:val="24"/>
          <w:szCs w:val="24"/>
        </w:rPr>
        <w:t xml:space="preserve"> d.o.o., Varaždin</w:t>
      </w:r>
      <w:r>
        <w:rPr>
          <w:rFonts w:ascii="Times New Roman" w:hAnsi="Times New Roman"/>
          <w:sz w:val="24"/>
          <w:szCs w:val="24"/>
        </w:rPr>
        <w:t xml:space="preserve"> jer su STANOING NEKRETNINE d.o.o. kupile nekretnine sa </w:t>
      </w:r>
      <w:r w:rsidR="001C04BD">
        <w:rPr>
          <w:rFonts w:ascii="Times New Roman" w:hAnsi="Times New Roman"/>
          <w:sz w:val="24"/>
          <w:szCs w:val="24"/>
        </w:rPr>
        <w:t xml:space="preserve">od društva </w:t>
      </w:r>
      <w:r w:rsidR="001C04BD" w:rsidRPr="00AD1A5B">
        <w:rPr>
          <w:rFonts w:ascii="Times New Roman" w:hAnsi="Times New Roman"/>
          <w:sz w:val="24"/>
          <w:szCs w:val="24"/>
        </w:rPr>
        <w:t xml:space="preserve">STANOING d.o.o. </w:t>
      </w:r>
      <w:r w:rsidR="001C04BD">
        <w:rPr>
          <w:rFonts w:ascii="Times New Roman" w:hAnsi="Times New Roman"/>
          <w:sz w:val="24"/>
          <w:szCs w:val="24"/>
        </w:rPr>
        <w:t xml:space="preserve">sa upisanim teretom vjerovnika </w:t>
      </w:r>
      <w:r w:rsidR="001C04BD">
        <w:rPr>
          <w:rFonts w:ascii="Times New Roman" w:hAnsi="Times New Roman"/>
          <w:b/>
          <w:sz w:val="24"/>
          <w:szCs w:val="24"/>
        </w:rPr>
        <w:t>HETA ASSET RESOLUTION AG.</w:t>
      </w:r>
    </w:p>
    <w:p w:rsidR="00B02953" w:rsidRDefault="00B02953" w:rsidP="00B02953">
      <w:pPr>
        <w:jc w:val="both"/>
        <w:rPr>
          <w:rFonts w:ascii="Times New Roman" w:hAnsi="Times New Roman"/>
          <w:sz w:val="24"/>
          <w:szCs w:val="24"/>
        </w:rPr>
      </w:pPr>
    </w:p>
    <w:p w:rsidR="00B02953" w:rsidRDefault="00B02953" w:rsidP="00B0295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57356">
        <w:rPr>
          <w:rFonts w:ascii="Times New Roman" w:hAnsi="Times New Roman"/>
          <w:i/>
          <w:sz w:val="24"/>
          <w:szCs w:val="24"/>
        </w:rPr>
        <w:t>U privitku preslika Sporazum</w:t>
      </w:r>
      <w:r w:rsidR="00D57356" w:rsidRPr="00D57356">
        <w:rPr>
          <w:rFonts w:ascii="Times New Roman" w:hAnsi="Times New Roman"/>
          <w:i/>
          <w:sz w:val="24"/>
          <w:szCs w:val="24"/>
        </w:rPr>
        <w:t>a</w:t>
      </w:r>
      <w:r w:rsidRPr="00D57356">
        <w:rPr>
          <w:rFonts w:ascii="Times New Roman" w:hAnsi="Times New Roman"/>
          <w:i/>
          <w:sz w:val="24"/>
          <w:szCs w:val="24"/>
        </w:rPr>
        <w:t xml:space="preserve"> radi osiguranja novčane tražbine</w:t>
      </w:r>
      <w:r w:rsidR="00D57356" w:rsidRPr="00D57356">
        <w:rPr>
          <w:rFonts w:ascii="Times New Roman" w:hAnsi="Times New Roman"/>
          <w:i/>
          <w:sz w:val="24"/>
          <w:szCs w:val="24"/>
        </w:rPr>
        <w:t xml:space="preserve"> zasnivanjem založnog prava na nekretninama radi 8.300.000,00 CHF</w:t>
      </w:r>
      <w:r w:rsidRPr="00D57356">
        <w:rPr>
          <w:rFonts w:ascii="Times New Roman" w:hAnsi="Times New Roman"/>
          <w:i/>
          <w:sz w:val="24"/>
          <w:szCs w:val="24"/>
        </w:rPr>
        <w:t xml:space="preserve"> </w:t>
      </w:r>
      <w:r w:rsidR="00D57356" w:rsidRPr="00D57356">
        <w:rPr>
          <w:rFonts w:ascii="Times New Roman" w:hAnsi="Times New Roman"/>
          <w:i/>
          <w:sz w:val="24"/>
          <w:szCs w:val="24"/>
        </w:rPr>
        <w:t xml:space="preserve">koji je upisan u zemljišnim knjigama u teretni list C na etažni udio pod brojem 53 i 294 pod brojem Z.6342/2007 dana 19.09.2007.  </w:t>
      </w:r>
      <w:r w:rsidRPr="00D57356">
        <w:rPr>
          <w:rFonts w:ascii="Times New Roman" w:hAnsi="Times New Roman"/>
          <w:i/>
          <w:sz w:val="24"/>
          <w:szCs w:val="24"/>
        </w:rPr>
        <w:t xml:space="preserve">i preslika Rješenja o ovrsi Ovr-970/2013  </w:t>
      </w:r>
      <w:r w:rsidR="00D57356" w:rsidRPr="00D57356">
        <w:rPr>
          <w:rFonts w:ascii="Times New Roman" w:hAnsi="Times New Roman"/>
          <w:i/>
          <w:sz w:val="24"/>
          <w:szCs w:val="24"/>
        </w:rPr>
        <w:t xml:space="preserve">od 13.06.2013. godine koja je upisana u zemljišnim knjigama pod  Z-3485/13 dana 15.07.2013. godine. </w:t>
      </w:r>
    </w:p>
    <w:p w:rsidR="00AD1A5B" w:rsidRDefault="00AD1A5B" w:rsidP="00B02953">
      <w:pPr>
        <w:jc w:val="both"/>
        <w:rPr>
          <w:rFonts w:ascii="Times New Roman" w:hAnsi="Times New Roman"/>
          <w:i/>
          <w:sz w:val="24"/>
          <w:szCs w:val="24"/>
        </w:rPr>
      </w:pPr>
    </w:p>
    <w:p w:rsidR="00144C4B" w:rsidRDefault="00D57356" w:rsidP="00B02953">
      <w:pPr>
        <w:jc w:val="both"/>
        <w:rPr>
          <w:rFonts w:ascii="Times New Roman" w:hAnsi="Times New Roman"/>
          <w:sz w:val="24"/>
          <w:szCs w:val="24"/>
        </w:rPr>
      </w:pPr>
      <w:r w:rsidRPr="00732FFF">
        <w:rPr>
          <w:rFonts w:ascii="Times New Roman" w:hAnsi="Times New Roman"/>
          <w:sz w:val="24"/>
          <w:szCs w:val="24"/>
        </w:rPr>
        <w:t xml:space="preserve">Uvidom u e-spis Općinskog suda u Varaždinu te iz razgovora sa odvjetnicom Natalijom </w:t>
      </w:r>
      <w:proofErr w:type="spellStart"/>
      <w:r w:rsidRPr="00732FFF">
        <w:rPr>
          <w:rFonts w:ascii="Times New Roman" w:hAnsi="Times New Roman"/>
          <w:sz w:val="24"/>
          <w:szCs w:val="24"/>
        </w:rPr>
        <w:t>Lacmanović</w:t>
      </w:r>
      <w:proofErr w:type="spellEnd"/>
      <w:r w:rsidRPr="00732FFF">
        <w:rPr>
          <w:rFonts w:ascii="Times New Roman" w:hAnsi="Times New Roman"/>
          <w:sz w:val="24"/>
          <w:szCs w:val="24"/>
        </w:rPr>
        <w:t xml:space="preserve"> koja zastupa ovrhovoditelja i </w:t>
      </w:r>
      <w:proofErr w:type="spellStart"/>
      <w:r w:rsidRPr="00732FFF">
        <w:rPr>
          <w:rFonts w:ascii="Times New Roman" w:hAnsi="Times New Roman"/>
          <w:sz w:val="24"/>
          <w:szCs w:val="24"/>
        </w:rPr>
        <w:t>razlučnog</w:t>
      </w:r>
      <w:proofErr w:type="spellEnd"/>
      <w:r w:rsidRPr="00732FFF">
        <w:rPr>
          <w:rFonts w:ascii="Times New Roman" w:hAnsi="Times New Roman"/>
          <w:sz w:val="24"/>
          <w:szCs w:val="24"/>
        </w:rPr>
        <w:t xml:space="preserve"> vjerovnika HETA ASSET RESOLUTION AG </w:t>
      </w:r>
      <w:r w:rsidR="00D532A0">
        <w:rPr>
          <w:rFonts w:ascii="Times New Roman" w:hAnsi="Times New Roman"/>
          <w:sz w:val="24"/>
          <w:szCs w:val="24"/>
        </w:rPr>
        <w:t xml:space="preserve">u ovrsi pokrenutoj kod </w:t>
      </w:r>
      <w:r w:rsidR="00D532A0" w:rsidRPr="00D532A0">
        <w:rPr>
          <w:rFonts w:ascii="Times New Roman" w:hAnsi="Times New Roman"/>
          <w:sz w:val="24"/>
          <w:szCs w:val="24"/>
        </w:rPr>
        <w:t xml:space="preserve">Općinskog suda u Varaždinu, poslovni broj Ovr-970/13 </w:t>
      </w:r>
      <w:r w:rsidRPr="00732FFF">
        <w:rPr>
          <w:rFonts w:ascii="Times New Roman" w:hAnsi="Times New Roman"/>
          <w:sz w:val="24"/>
          <w:szCs w:val="24"/>
        </w:rPr>
        <w:t xml:space="preserve"> stečajni upravitelj </w:t>
      </w:r>
      <w:r w:rsidR="00AD1A5B" w:rsidRPr="00732FFF">
        <w:rPr>
          <w:rFonts w:ascii="Times New Roman" w:hAnsi="Times New Roman"/>
          <w:sz w:val="24"/>
          <w:szCs w:val="24"/>
        </w:rPr>
        <w:t xml:space="preserve">je u neformalnom razgovoru doznao da je </w:t>
      </w:r>
      <w:r w:rsidRPr="00732FFF">
        <w:rPr>
          <w:rFonts w:ascii="Times New Roman" w:hAnsi="Times New Roman"/>
          <w:sz w:val="24"/>
          <w:szCs w:val="24"/>
        </w:rPr>
        <w:t xml:space="preserve"> </w:t>
      </w:r>
      <w:r w:rsidR="00AD1A5B" w:rsidRPr="00732FFF">
        <w:rPr>
          <w:rFonts w:ascii="Times New Roman" w:hAnsi="Times New Roman"/>
          <w:sz w:val="24"/>
          <w:szCs w:val="24"/>
        </w:rPr>
        <w:t xml:space="preserve">HETA ASSET RESOLUTION AG prodala svoju tražbinu, te će novi vjerovnik donositi odluke o daljnjem postupanju o čemu ćemo izvješteni. Također </w:t>
      </w:r>
      <w:r w:rsidR="00732FFF" w:rsidRPr="00732FFF">
        <w:rPr>
          <w:rFonts w:ascii="Times New Roman" w:hAnsi="Times New Roman"/>
          <w:sz w:val="24"/>
          <w:szCs w:val="24"/>
        </w:rPr>
        <w:t xml:space="preserve">ovršni postupak je zastao i </w:t>
      </w:r>
      <w:r w:rsidR="00AD1A5B" w:rsidRPr="00732FFF">
        <w:rPr>
          <w:rFonts w:ascii="Times New Roman" w:hAnsi="Times New Roman"/>
          <w:sz w:val="24"/>
          <w:szCs w:val="24"/>
        </w:rPr>
        <w:t xml:space="preserve">iz razloga što </w:t>
      </w:r>
      <w:proofErr w:type="spellStart"/>
      <w:r w:rsidR="00AD1A5B" w:rsidRPr="00732FFF">
        <w:rPr>
          <w:rFonts w:ascii="Times New Roman" w:hAnsi="Times New Roman"/>
          <w:sz w:val="24"/>
          <w:szCs w:val="24"/>
        </w:rPr>
        <w:t>predstečajna</w:t>
      </w:r>
      <w:proofErr w:type="spellEnd"/>
      <w:r w:rsidR="00AD1A5B" w:rsidRPr="00732FFF">
        <w:rPr>
          <w:rFonts w:ascii="Times New Roman" w:hAnsi="Times New Roman"/>
          <w:sz w:val="24"/>
          <w:szCs w:val="24"/>
        </w:rPr>
        <w:t xml:space="preserve"> nagodba STANOING d.d. još nije potvrđena pred Trgovačkim sudom u Varaždinu </w:t>
      </w:r>
      <w:r w:rsidR="00144C4B">
        <w:rPr>
          <w:rFonts w:ascii="Times New Roman" w:hAnsi="Times New Roman"/>
          <w:sz w:val="24"/>
          <w:szCs w:val="24"/>
        </w:rPr>
        <w:t xml:space="preserve">te je ovrhovoditelj dana 27.05.2016 i 22.11.2016. uputio požurnice na spis. </w:t>
      </w:r>
    </w:p>
    <w:p w:rsidR="001C04BD" w:rsidRDefault="001C04BD" w:rsidP="00B02953">
      <w:pPr>
        <w:jc w:val="both"/>
        <w:rPr>
          <w:rFonts w:ascii="Times New Roman" w:hAnsi="Times New Roman"/>
          <w:sz w:val="24"/>
          <w:szCs w:val="24"/>
        </w:rPr>
      </w:pPr>
    </w:p>
    <w:p w:rsidR="001C04BD" w:rsidRDefault="001C04BD" w:rsidP="001C04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Osim </w:t>
      </w:r>
      <w:proofErr w:type="spellStart"/>
      <w:r>
        <w:rPr>
          <w:rFonts w:ascii="Times New Roman" w:hAnsi="Times New Roman"/>
          <w:sz w:val="24"/>
          <w:szCs w:val="24"/>
        </w:rPr>
        <w:t>prvoupisanog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 </w:t>
      </w:r>
      <w:r w:rsidRPr="00732FFF">
        <w:rPr>
          <w:rFonts w:ascii="Times New Roman" w:hAnsi="Times New Roman"/>
          <w:sz w:val="24"/>
          <w:szCs w:val="24"/>
        </w:rPr>
        <w:t xml:space="preserve">HETA ASSET RESOLUTION AG </w:t>
      </w:r>
      <w:r>
        <w:rPr>
          <w:rFonts w:ascii="Times New Roman" w:hAnsi="Times New Roman"/>
          <w:sz w:val="24"/>
          <w:szCs w:val="24"/>
        </w:rPr>
        <w:t xml:space="preserve">u zemljišnim knjigama su upisani 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 vjerovnici </w:t>
      </w:r>
      <w:r w:rsidRPr="00EF0075">
        <w:rPr>
          <w:rFonts w:ascii="Times New Roman" w:hAnsi="Times New Roman"/>
          <w:sz w:val="24"/>
          <w:szCs w:val="24"/>
        </w:rPr>
        <w:t xml:space="preserve">Republika Hrvatska </w:t>
      </w:r>
      <w:r>
        <w:rPr>
          <w:rFonts w:ascii="Times New Roman" w:hAnsi="Times New Roman"/>
          <w:sz w:val="24"/>
          <w:szCs w:val="24"/>
        </w:rPr>
        <w:t xml:space="preserve">i vjerovnik </w:t>
      </w:r>
      <w:proofErr w:type="spellStart"/>
      <w:r w:rsidRPr="00EF0075">
        <w:rPr>
          <w:rFonts w:ascii="Times New Roman" w:hAnsi="Times New Roman"/>
          <w:sz w:val="24"/>
          <w:szCs w:val="24"/>
        </w:rPr>
        <w:t>Dretar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Branko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C04BD" w:rsidRDefault="001C04BD" w:rsidP="00B02953">
      <w:pPr>
        <w:jc w:val="both"/>
        <w:rPr>
          <w:rFonts w:ascii="Times New Roman" w:hAnsi="Times New Roman"/>
          <w:sz w:val="24"/>
          <w:szCs w:val="24"/>
        </w:rPr>
      </w:pPr>
    </w:p>
    <w:p w:rsidR="00DE738A" w:rsidRDefault="00DE738A" w:rsidP="00B02953">
      <w:pPr>
        <w:jc w:val="both"/>
        <w:rPr>
          <w:rFonts w:ascii="Times New Roman" w:hAnsi="Times New Roman"/>
          <w:sz w:val="24"/>
          <w:szCs w:val="24"/>
        </w:rPr>
      </w:pPr>
    </w:p>
    <w:p w:rsidR="00DE738A" w:rsidRDefault="00DE738A" w:rsidP="00B029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Potraživanja od kupaca </w:t>
      </w:r>
    </w:p>
    <w:p w:rsidR="00DE738A" w:rsidRDefault="00DE738A" w:rsidP="00B02953">
      <w:pPr>
        <w:jc w:val="both"/>
        <w:rPr>
          <w:rFonts w:ascii="Times New Roman" w:hAnsi="Times New Roman"/>
          <w:sz w:val="24"/>
          <w:szCs w:val="24"/>
        </w:rPr>
      </w:pPr>
    </w:p>
    <w:p w:rsidR="00DE738A" w:rsidRDefault="00DE738A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27C6E">
        <w:rPr>
          <w:rFonts w:ascii="Times New Roman" w:hAnsi="Times New Roman"/>
          <w:sz w:val="24"/>
          <w:szCs w:val="24"/>
        </w:rPr>
        <w:t xml:space="preserve">tečajni upravitelj </w:t>
      </w:r>
      <w:r>
        <w:rPr>
          <w:rFonts w:ascii="Times New Roman" w:hAnsi="Times New Roman"/>
          <w:sz w:val="24"/>
          <w:szCs w:val="24"/>
        </w:rPr>
        <w:t>je</w:t>
      </w:r>
      <w:r w:rsidRPr="00F27C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angažirao odvjetnika radi prisilne </w:t>
      </w:r>
      <w:r w:rsidRPr="00F27C6E">
        <w:rPr>
          <w:rFonts w:ascii="Times New Roman" w:hAnsi="Times New Roman"/>
          <w:sz w:val="24"/>
          <w:szCs w:val="24"/>
        </w:rPr>
        <w:t>naplat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F27C6E">
        <w:rPr>
          <w:rFonts w:ascii="Times New Roman" w:hAnsi="Times New Roman"/>
          <w:sz w:val="24"/>
          <w:szCs w:val="24"/>
        </w:rPr>
        <w:t>potraživanja od dužnikov</w:t>
      </w:r>
      <w:r>
        <w:rPr>
          <w:rFonts w:ascii="Times New Roman" w:hAnsi="Times New Roman"/>
          <w:sz w:val="24"/>
          <w:szCs w:val="24"/>
        </w:rPr>
        <w:t>og</w:t>
      </w:r>
      <w:r w:rsidRPr="00F27C6E">
        <w:rPr>
          <w:rFonts w:ascii="Times New Roman" w:hAnsi="Times New Roman"/>
          <w:sz w:val="24"/>
          <w:szCs w:val="24"/>
        </w:rPr>
        <w:t xml:space="preserve"> dužni</w:t>
      </w:r>
      <w:r>
        <w:rPr>
          <w:rFonts w:ascii="Times New Roman" w:hAnsi="Times New Roman"/>
          <w:sz w:val="24"/>
          <w:szCs w:val="24"/>
        </w:rPr>
        <w:t xml:space="preserve">ka </w:t>
      </w:r>
      <w:proofErr w:type="spellStart"/>
      <w:r>
        <w:rPr>
          <w:rFonts w:ascii="Times New Roman" w:hAnsi="Times New Roman"/>
          <w:sz w:val="24"/>
          <w:szCs w:val="24"/>
        </w:rPr>
        <w:t>Stanoing</w:t>
      </w:r>
      <w:proofErr w:type="spellEnd"/>
      <w:r>
        <w:rPr>
          <w:rFonts w:ascii="Times New Roman" w:hAnsi="Times New Roman"/>
          <w:sz w:val="24"/>
          <w:szCs w:val="24"/>
        </w:rPr>
        <w:t xml:space="preserve"> inženjering d.o.o. za iznos koji nije u zastari 1.808.125,00 </w:t>
      </w:r>
      <w:r w:rsidRPr="00F27C6E">
        <w:rPr>
          <w:rFonts w:ascii="Times New Roman" w:hAnsi="Times New Roman"/>
          <w:sz w:val="24"/>
          <w:szCs w:val="24"/>
        </w:rPr>
        <w:t>kn,</w:t>
      </w:r>
      <w:r>
        <w:rPr>
          <w:rFonts w:ascii="Times New Roman" w:hAnsi="Times New Roman"/>
          <w:sz w:val="24"/>
          <w:szCs w:val="24"/>
        </w:rPr>
        <w:t xml:space="preserve"> od kojeg zastara potraživanja za iznos od 1.350.000,00 kn </w:t>
      </w:r>
      <w:r w:rsidRPr="00A231E4">
        <w:rPr>
          <w:rFonts w:ascii="Times New Roman" w:hAnsi="Times New Roman"/>
          <w:sz w:val="24"/>
          <w:szCs w:val="24"/>
        </w:rPr>
        <w:t>nastupa 03.09.2016. godine</w:t>
      </w:r>
      <w:r>
        <w:rPr>
          <w:rFonts w:ascii="Times New Roman" w:hAnsi="Times New Roman"/>
          <w:sz w:val="24"/>
          <w:szCs w:val="24"/>
        </w:rPr>
        <w:t xml:space="preserve">, te je pokrenuto parnicu radi prekida zastare u svrhu naplate duga. </w:t>
      </w:r>
    </w:p>
    <w:p w:rsidR="00DE738A" w:rsidRDefault="00DE738A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Javni bilježnik Stjepan Trstenjak  iz Varaždina, Trg slobode 1 donio je rješenje o ovrsi poslovni broj </w:t>
      </w:r>
      <w:r w:rsidRPr="00EF0075">
        <w:rPr>
          <w:rFonts w:ascii="Times New Roman" w:hAnsi="Times New Roman"/>
          <w:sz w:val="24"/>
          <w:szCs w:val="24"/>
        </w:rPr>
        <w:t>Ovrv-590/16</w:t>
      </w:r>
      <w:r>
        <w:rPr>
          <w:rFonts w:ascii="Times New Roman" w:hAnsi="Times New Roman"/>
          <w:sz w:val="24"/>
          <w:szCs w:val="24"/>
        </w:rPr>
        <w:t xml:space="preserve">, Ovrhovoditelj: STANOING NEKRETNINE d.o.o. u stečaju, </w:t>
      </w:r>
      <w:proofErr w:type="spellStart"/>
      <w:r w:rsidRPr="00A50C01">
        <w:rPr>
          <w:rFonts w:ascii="Times New Roman" w:hAnsi="Times New Roman"/>
          <w:sz w:val="24"/>
          <w:szCs w:val="24"/>
        </w:rPr>
        <w:t>Ovršenik</w:t>
      </w:r>
      <w:proofErr w:type="spellEnd"/>
      <w:r w:rsidRPr="00A50C01">
        <w:rPr>
          <w:rFonts w:ascii="Times New Roman" w:hAnsi="Times New Roman"/>
          <w:sz w:val="24"/>
          <w:szCs w:val="24"/>
        </w:rPr>
        <w:t>: STANOING INŽENJERING d.o.o.</w:t>
      </w:r>
      <w:r>
        <w:rPr>
          <w:rFonts w:ascii="Times New Roman" w:hAnsi="Times New Roman"/>
          <w:sz w:val="24"/>
          <w:szCs w:val="24"/>
        </w:rPr>
        <w:t xml:space="preserve"> protiv kojeg je </w:t>
      </w:r>
      <w:proofErr w:type="spellStart"/>
      <w:r>
        <w:rPr>
          <w:rFonts w:ascii="Times New Roman" w:hAnsi="Times New Roman"/>
          <w:sz w:val="24"/>
          <w:szCs w:val="24"/>
        </w:rPr>
        <w:t>ovršenik</w:t>
      </w:r>
      <w:proofErr w:type="spellEnd"/>
      <w:r>
        <w:rPr>
          <w:rFonts w:ascii="Times New Roman" w:hAnsi="Times New Roman"/>
          <w:sz w:val="24"/>
          <w:szCs w:val="24"/>
        </w:rPr>
        <w:t xml:space="preserve"> izjavio prigovor.  </w:t>
      </w:r>
    </w:p>
    <w:p w:rsidR="00DE738A" w:rsidRDefault="00DE738A" w:rsidP="00DE738A">
      <w:pPr>
        <w:jc w:val="both"/>
        <w:rPr>
          <w:rFonts w:ascii="Times New Roman" w:hAnsi="Times New Roman"/>
          <w:sz w:val="24"/>
          <w:szCs w:val="24"/>
        </w:rPr>
      </w:pPr>
    </w:p>
    <w:p w:rsidR="00DE738A" w:rsidRPr="00D532A0" w:rsidRDefault="00DE738A" w:rsidP="00DE738A">
      <w:pPr>
        <w:jc w:val="both"/>
        <w:rPr>
          <w:rFonts w:ascii="Times New Roman" w:hAnsi="Times New Roman"/>
          <w:b/>
          <w:sz w:val="24"/>
          <w:szCs w:val="24"/>
        </w:rPr>
      </w:pPr>
      <w:r w:rsidRPr="00D532A0">
        <w:rPr>
          <w:rFonts w:ascii="Times New Roman" w:hAnsi="Times New Roman"/>
          <w:b/>
          <w:sz w:val="24"/>
          <w:szCs w:val="24"/>
        </w:rPr>
        <w:t xml:space="preserve">ZAKLJUČAK </w:t>
      </w:r>
    </w:p>
    <w:p w:rsidR="00EA61AE" w:rsidRDefault="00EA61AE" w:rsidP="00DE738A">
      <w:pPr>
        <w:jc w:val="both"/>
        <w:rPr>
          <w:rFonts w:ascii="Times New Roman" w:hAnsi="Times New Roman"/>
          <w:sz w:val="24"/>
          <w:szCs w:val="24"/>
        </w:rPr>
      </w:pPr>
    </w:p>
    <w:p w:rsidR="00EA61AE" w:rsidRDefault="00EA61AE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</w:t>
      </w:r>
      <w:r w:rsidR="00D80CF4">
        <w:rPr>
          <w:rFonts w:ascii="Times New Roman" w:hAnsi="Times New Roman"/>
          <w:sz w:val="24"/>
          <w:szCs w:val="24"/>
        </w:rPr>
        <w:t xml:space="preserve">ekretnini u vlasništvu stečajnog dužnika parkirnom mjestu </w:t>
      </w:r>
      <w:r w:rsidR="00D80CF4" w:rsidRPr="00D80CF4">
        <w:rPr>
          <w:rFonts w:ascii="Times New Roman" w:hAnsi="Times New Roman"/>
          <w:sz w:val="24"/>
          <w:szCs w:val="24"/>
        </w:rPr>
        <w:t>294. ETAŽA</w:t>
      </w:r>
      <w:r w:rsidRPr="00EA61AE">
        <w:t xml:space="preserve"> </w:t>
      </w:r>
      <w:r w:rsidRPr="00EA61AE">
        <w:rPr>
          <w:rFonts w:ascii="Times New Roman" w:hAnsi="Times New Roman"/>
          <w:sz w:val="24"/>
          <w:szCs w:val="24"/>
        </w:rPr>
        <w:t xml:space="preserve">upisano je  </w:t>
      </w:r>
      <w:proofErr w:type="spellStart"/>
      <w:r w:rsidRPr="00EA61AE">
        <w:rPr>
          <w:rFonts w:ascii="Times New Roman" w:hAnsi="Times New Roman"/>
          <w:sz w:val="24"/>
          <w:szCs w:val="24"/>
        </w:rPr>
        <w:t>razlučno</w:t>
      </w:r>
      <w:proofErr w:type="spellEnd"/>
      <w:r w:rsidRPr="00EA61AE">
        <w:rPr>
          <w:rFonts w:ascii="Times New Roman" w:hAnsi="Times New Roman"/>
          <w:sz w:val="24"/>
          <w:szCs w:val="24"/>
        </w:rPr>
        <w:t xml:space="preserve"> pravo </w:t>
      </w:r>
      <w:proofErr w:type="spellStart"/>
      <w:r>
        <w:rPr>
          <w:rFonts w:ascii="Times New Roman" w:hAnsi="Times New Roman"/>
          <w:sz w:val="24"/>
          <w:szCs w:val="24"/>
        </w:rPr>
        <w:t>prvoupisanog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 </w:t>
      </w:r>
      <w:r w:rsidRPr="00EA61AE">
        <w:rPr>
          <w:rFonts w:ascii="Times New Roman" w:hAnsi="Times New Roman"/>
          <w:sz w:val="24"/>
          <w:szCs w:val="24"/>
        </w:rPr>
        <w:t xml:space="preserve">HETA ASSET RESOLUTION AG </w:t>
      </w:r>
      <w:r>
        <w:rPr>
          <w:rFonts w:ascii="Times New Roman" w:hAnsi="Times New Roman"/>
          <w:sz w:val="24"/>
          <w:szCs w:val="24"/>
        </w:rPr>
        <w:t xml:space="preserve">koji je pokrenuo i ovrhu na nekretnini. </w:t>
      </w:r>
    </w:p>
    <w:p w:rsidR="00EA61AE" w:rsidRDefault="00EA61AE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D80CF4">
        <w:rPr>
          <w:rFonts w:ascii="Times New Roman" w:hAnsi="Times New Roman"/>
          <w:sz w:val="24"/>
          <w:szCs w:val="24"/>
        </w:rPr>
        <w:t>a nekretnini</w:t>
      </w:r>
      <w:r>
        <w:rPr>
          <w:rFonts w:ascii="Times New Roman" w:hAnsi="Times New Roman"/>
          <w:sz w:val="24"/>
          <w:szCs w:val="24"/>
        </w:rPr>
        <w:t xml:space="preserve"> koju je stečajni dužnik prodao prije otvaranja stečajnog postupka VARAŽDINSKIM VIJESTIMA d.d.  u naravi </w:t>
      </w:r>
      <w:r w:rsidR="00D80CF4" w:rsidRPr="00D80CF4">
        <w:rPr>
          <w:rFonts w:ascii="Times New Roman" w:hAnsi="Times New Roman"/>
          <w:sz w:val="24"/>
          <w:szCs w:val="24"/>
        </w:rPr>
        <w:t xml:space="preserve"> </w:t>
      </w:r>
      <w:r w:rsidR="00D80CF4">
        <w:rPr>
          <w:rFonts w:ascii="Times New Roman" w:hAnsi="Times New Roman"/>
          <w:sz w:val="24"/>
          <w:szCs w:val="24"/>
        </w:rPr>
        <w:t xml:space="preserve">poslovni prostor </w:t>
      </w:r>
      <w:r w:rsidR="00D80CF4" w:rsidRPr="00D80CF4">
        <w:rPr>
          <w:rFonts w:ascii="Times New Roman" w:hAnsi="Times New Roman"/>
          <w:sz w:val="24"/>
          <w:szCs w:val="24"/>
        </w:rPr>
        <w:t>etaž</w:t>
      </w:r>
      <w:r w:rsidR="00D80CF4">
        <w:rPr>
          <w:rFonts w:ascii="Times New Roman" w:hAnsi="Times New Roman"/>
          <w:sz w:val="24"/>
          <w:szCs w:val="24"/>
        </w:rPr>
        <w:t>a</w:t>
      </w:r>
      <w:r w:rsidR="00D80CF4" w:rsidRPr="00D80CF4">
        <w:rPr>
          <w:rFonts w:ascii="Times New Roman" w:hAnsi="Times New Roman"/>
          <w:sz w:val="24"/>
          <w:szCs w:val="24"/>
        </w:rPr>
        <w:t xml:space="preserve"> 53. ETAŽA</w:t>
      </w:r>
      <w:r>
        <w:rPr>
          <w:rFonts w:ascii="Times New Roman" w:hAnsi="Times New Roman"/>
          <w:sz w:val="24"/>
          <w:szCs w:val="24"/>
        </w:rPr>
        <w:t xml:space="preserve"> također je upisano </w:t>
      </w: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 </w:t>
      </w:r>
      <w:proofErr w:type="spellStart"/>
      <w:r>
        <w:rPr>
          <w:rFonts w:ascii="Times New Roman" w:hAnsi="Times New Roman"/>
          <w:sz w:val="24"/>
          <w:szCs w:val="24"/>
        </w:rPr>
        <w:t>prvoupisanog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 </w:t>
      </w:r>
      <w:r w:rsidRPr="00EA61AE">
        <w:rPr>
          <w:rFonts w:ascii="Times New Roman" w:hAnsi="Times New Roman"/>
          <w:sz w:val="24"/>
          <w:szCs w:val="24"/>
        </w:rPr>
        <w:t xml:space="preserve">HETA ASSET RESOLUTION AG </w:t>
      </w:r>
      <w:r>
        <w:rPr>
          <w:rFonts w:ascii="Times New Roman" w:hAnsi="Times New Roman"/>
          <w:sz w:val="24"/>
          <w:szCs w:val="24"/>
        </w:rPr>
        <w:t xml:space="preserve">koji  provodi i ovrhu na nekretnini. </w:t>
      </w:r>
    </w:p>
    <w:p w:rsidR="00EA61AE" w:rsidRDefault="00EA61AE" w:rsidP="00EA61A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 w:rsidR="00DE738A" w:rsidRPr="00DE738A">
        <w:rPr>
          <w:rFonts w:ascii="Times New Roman" w:hAnsi="Times New Roman"/>
          <w:sz w:val="24"/>
          <w:szCs w:val="24"/>
        </w:rPr>
        <w:t xml:space="preserve"> imovinskim pravima - udjelima  u vlasništvu stečajnog dužnika,</w:t>
      </w:r>
      <w:r>
        <w:rPr>
          <w:rFonts w:ascii="Times New Roman" w:hAnsi="Times New Roman"/>
          <w:sz w:val="24"/>
          <w:szCs w:val="24"/>
        </w:rPr>
        <w:t xml:space="preserve"> osnovano je </w:t>
      </w:r>
      <w:r w:rsidRPr="00EA61AE">
        <w:rPr>
          <w:rFonts w:ascii="Times New Roman" w:hAnsi="Times New Roman"/>
          <w:sz w:val="24"/>
          <w:szCs w:val="24"/>
        </w:rPr>
        <w:t>založno pravo u korist BRANKO DRETAR iz Varaždina</w:t>
      </w:r>
      <w:r>
        <w:rPr>
          <w:rFonts w:ascii="Times New Roman" w:hAnsi="Times New Roman"/>
          <w:sz w:val="24"/>
          <w:szCs w:val="24"/>
        </w:rPr>
        <w:t xml:space="preserve"> te je isti pokrenuo ovrhu pred </w:t>
      </w:r>
      <w:proofErr w:type="spellStart"/>
      <w:r>
        <w:rPr>
          <w:rFonts w:ascii="Times New Roman" w:hAnsi="Times New Roman"/>
          <w:sz w:val="24"/>
          <w:szCs w:val="24"/>
        </w:rPr>
        <w:t>Općinksim</w:t>
      </w:r>
      <w:proofErr w:type="spellEnd"/>
      <w:r>
        <w:rPr>
          <w:rFonts w:ascii="Times New Roman" w:hAnsi="Times New Roman"/>
          <w:sz w:val="24"/>
          <w:szCs w:val="24"/>
        </w:rPr>
        <w:t xml:space="preserve"> sudom u Varaždinu.  </w:t>
      </w:r>
      <w:r w:rsidR="00DE738A" w:rsidRPr="00DE738A">
        <w:rPr>
          <w:rFonts w:ascii="Times New Roman" w:hAnsi="Times New Roman"/>
          <w:sz w:val="24"/>
          <w:szCs w:val="24"/>
        </w:rPr>
        <w:t xml:space="preserve"> </w:t>
      </w:r>
    </w:p>
    <w:p w:rsidR="00EA61AE" w:rsidRDefault="00EA61AE" w:rsidP="00EA61AE">
      <w:pPr>
        <w:jc w:val="both"/>
        <w:rPr>
          <w:rFonts w:ascii="Times New Roman" w:hAnsi="Times New Roman"/>
          <w:sz w:val="24"/>
          <w:szCs w:val="24"/>
        </w:rPr>
      </w:pPr>
    </w:p>
    <w:p w:rsidR="00A508BF" w:rsidRDefault="00DE738A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prodaje</w:t>
      </w:r>
      <w:r w:rsidR="00D80CF4">
        <w:rPr>
          <w:rFonts w:ascii="Times New Roman" w:hAnsi="Times New Roman"/>
          <w:sz w:val="24"/>
          <w:szCs w:val="24"/>
        </w:rPr>
        <w:t xml:space="preserve"> imovine stečajnog dužnika</w:t>
      </w:r>
      <w:r>
        <w:rPr>
          <w:rFonts w:ascii="Times New Roman" w:hAnsi="Times New Roman"/>
          <w:sz w:val="24"/>
          <w:szCs w:val="24"/>
        </w:rPr>
        <w:t xml:space="preserve"> će se namiriti p</w:t>
      </w:r>
      <w:r w:rsidR="00A508BF">
        <w:rPr>
          <w:rFonts w:ascii="Times New Roman" w:hAnsi="Times New Roman"/>
          <w:sz w:val="24"/>
          <w:szCs w:val="24"/>
        </w:rPr>
        <w:t xml:space="preserve">rvenstveno </w:t>
      </w:r>
      <w:proofErr w:type="spellStart"/>
      <w:r w:rsidR="00A508BF">
        <w:rPr>
          <w:rFonts w:ascii="Times New Roman" w:hAnsi="Times New Roman"/>
          <w:sz w:val="24"/>
          <w:szCs w:val="24"/>
        </w:rPr>
        <w:t>razlučni</w:t>
      </w:r>
      <w:proofErr w:type="spellEnd"/>
      <w:r w:rsidR="00A508BF">
        <w:rPr>
          <w:rFonts w:ascii="Times New Roman" w:hAnsi="Times New Roman"/>
          <w:sz w:val="24"/>
          <w:szCs w:val="24"/>
        </w:rPr>
        <w:t xml:space="preserve"> vjerovnici koji su pokrenuli ovrhe. </w:t>
      </w:r>
    </w:p>
    <w:p w:rsidR="00EA61AE" w:rsidRDefault="0011059F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kada bi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vjerovnici odustali od vođenja ovršnih postupaka</w:t>
      </w:r>
      <w:r w:rsidR="001C04BD">
        <w:rPr>
          <w:rFonts w:ascii="Times New Roman" w:hAnsi="Times New Roman"/>
          <w:sz w:val="24"/>
          <w:szCs w:val="24"/>
        </w:rPr>
        <w:t xml:space="preserve"> pred Ovršnim sudom</w:t>
      </w:r>
      <w:r>
        <w:rPr>
          <w:rFonts w:ascii="Times New Roman" w:hAnsi="Times New Roman"/>
          <w:sz w:val="24"/>
          <w:szCs w:val="24"/>
        </w:rPr>
        <w:t xml:space="preserve">, upitno je da li bi se unovčenjem imovine u stečajnom postupku stekla novčana sredstva za daljnje vođenje stečajnog postupka, obzirom da bi se od prodaje namirivali i dalje prvenstveno </w:t>
      </w:r>
      <w:r w:rsidR="001C04BD">
        <w:rPr>
          <w:rFonts w:ascii="Times New Roman" w:hAnsi="Times New Roman"/>
          <w:sz w:val="24"/>
          <w:szCs w:val="24"/>
        </w:rPr>
        <w:t xml:space="preserve">upisani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vjerovnici. </w:t>
      </w:r>
    </w:p>
    <w:p w:rsidR="00DE738A" w:rsidRDefault="00A508BF" w:rsidP="00DE73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Imovine koja bi bila neopterećena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pravima stečajni dužnik ne posjeduje. </w:t>
      </w:r>
    </w:p>
    <w:p w:rsidR="00EA61AE" w:rsidRDefault="00EA61AE" w:rsidP="00DE738A">
      <w:pPr>
        <w:jc w:val="both"/>
        <w:rPr>
          <w:rFonts w:ascii="Times New Roman" w:hAnsi="Times New Roman"/>
          <w:sz w:val="24"/>
          <w:szCs w:val="24"/>
        </w:rPr>
      </w:pPr>
    </w:p>
    <w:p w:rsidR="00DE738A" w:rsidRDefault="00DE738A" w:rsidP="00DE738A">
      <w:pPr>
        <w:jc w:val="both"/>
        <w:rPr>
          <w:rFonts w:ascii="Times New Roman" w:hAnsi="Times New Roman"/>
          <w:sz w:val="24"/>
          <w:szCs w:val="24"/>
        </w:rPr>
      </w:pPr>
      <w:r w:rsidRPr="00DE738A">
        <w:rPr>
          <w:rFonts w:ascii="Times New Roman" w:hAnsi="Times New Roman"/>
          <w:sz w:val="24"/>
          <w:szCs w:val="24"/>
        </w:rPr>
        <w:t>Stečajni dužnik ima</w:t>
      </w:r>
      <w:r w:rsidR="00EA61AE">
        <w:rPr>
          <w:rFonts w:ascii="Times New Roman" w:hAnsi="Times New Roman"/>
          <w:sz w:val="24"/>
          <w:szCs w:val="24"/>
        </w:rPr>
        <w:t xml:space="preserve"> još i</w:t>
      </w:r>
      <w:r w:rsidRPr="00DE738A">
        <w:rPr>
          <w:rFonts w:ascii="Times New Roman" w:hAnsi="Times New Roman"/>
          <w:sz w:val="24"/>
          <w:szCs w:val="24"/>
        </w:rPr>
        <w:t xml:space="preserve"> priznata potraživanja u  </w:t>
      </w:r>
      <w:proofErr w:type="spellStart"/>
      <w:r w:rsidRPr="00DE738A">
        <w:rPr>
          <w:rFonts w:ascii="Times New Roman" w:hAnsi="Times New Roman"/>
          <w:sz w:val="24"/>
          <w:szCs w:val="24"/>
        </w:rPr>
        <w:t>predstečajnoj</w:t>
      </w:r>
      <w:proofErr w:type="spellEnd"/>
      <w:r w:rsidRPr="00DE738A">
        <w:rPr>
          <w:rFonts w:ascii="Times New Roman" w:hAnsi="Times New Roman"/>
          <w:sz w:val="24"/>
          <w:szCs w:val="24"/>
        </w:rPr>
        <w:t xml:space="preserve"> nagodbi STANOING d.o.o. u iznosu od 566.883,07 kn, a naplata ovisi o ishodu </w:t>
      </w:r>
      <w:proofErr w:type="spellStart"/>
      <w:r w:rsidRPr="00DE738A">
        <w:rPr>
          <w:rFonts w:ascii="Times New Roman" w:hAnsi="Times New Roman"/>
          <w:sz w:val="24"/>
          <w:szCs w:val="24"/>
        </w:rPr>
        <w:t>predstečajne</w:t>
      </w:r>
      <w:proofErr w:type="spellEnd"/>
      <w:r w:rsidRPr="00DE738A">
        <w:rPr>
          <w:rFonts w:ascii="Times New Roman" w:hAnsi="Times New Roman"/>
          <w:sz w:val="24"/>
          <w:szCs w:val="24"/>
        </w:rPr>
        <w:t xml:space="preserve"> nagodbe.</w:t>
      </w:r>
    </w:p>
    <w:p w:rsidR="00A508BF" w:rsidRDefault="00A508BF" w:rsidP="00DE738A">
      <w:pPr>
        <w:jc w:val="both"/>
        <w:rPr>
          <w:rFonts w:ascii="Times New Roman" w:hAnsi="Times New Roman"/>
          <w:sz w:val="24"/>
          <w:szCs w:val="24"/>
        </w:rPr>
      </w:pPr>
    </w:p>
    <w:p w:rsidR="00A508BF" w:rsidRDefault="00A508BF" w:rsidP="00A508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bio je prisiljen pokrenuti ovršni postupak </w:t>
      </w:r>
      <w:r w:rsidRPr="00A508BF">
        <w:rPr>
          <w:rFonts w:ascii="Times New Roman" w:hAnsi="Times New Roman"/>
          <w:sz w:val="24"/>
          <w:szCs w:val="24"/>
        </w:rPr>
        <w:t xml:space="preserve">ovrhe protiv STANOING INŽENJERINGA d.o.o. </w:t>
      </w:r>
      <w:r>
        <w:rPr>
          <w:rFonts w:ascii="Times New Roman" w:hAnsi="Times New Roman"/>
          <w:sz w:val="24"/>
          <w:szCs w:val="24"/>
        </w:rPr>
        <w:t xml:space="preserve">za iznos od </w:t>
      </w:r>
      <w:r w:rsidRPr="00A508BF">
        <w:rPr>
          <w:rFonts w:ascii="Times New Roman" w:hAnsi="Times New Roman"/>
          <w:sz w:val="24"/>
          <w:szCs w:val="24"/>
        </w:rPr>
        <w:t xml:space="preserve">1.808.125,00 kn </w:t>
      </w:r>
      <w:r>
        <w:rPr>
          <w:rFonts w:ascii="Times New Roman" w:hAnsi="Times New Roman"/>
          <w:sz w:val="24"/>
          <w:szCs w:val="24"/>
        </w:rPr>
        <w:t xml:space="preserve">kako je </w:t>
      </w:r>
      <w:r w:rsidR="00D80CF4">
        <w:rPr>
          <w:rFonts w:ascii="Times New Roman" w:hAnsi="Times New Roman"/>
          <w:sz w:val="24"/>
          <w:szCs w:val="24"/>
        </w:rPr>
        <w:t xml:space="preserve">to detaljno </w:t>
      </w:r>
      <w:r>
        <w:rPr>
          <w:rFonts w:ascii="Times New Roman" w:hAnsi="Times New Roman"/>
          <w:sz w:val="24"/>
          <w:szCs w:val="24"/>
        </w:rPr>
        <w:t>obrazložio u svom izvješću za ročište koje je održano dana 05.10.2016. godine kako bi spriječio nastupanje zastare</w:t>
      </w:r>
      <w:r w:rsidR="00D532A0">
        <w:rPr>
          <w:rFonts w:ascii="Times New Roman" w:hAnsi="Times New Roman"/>
          <w:sz w:val="24"/>
          <w:szCs w:val="24"/>
        </w:rPr>
        <w:t>.</w:t>
      </w:r>
    </w:p>
    <w:p w:rsidR="00DE738A" w:rsidRDefault="00DE738A" w:rsidP="00917FD7">
      <w:pPr>
        <w:jc w:val="both"/>
        <w:rPr>
          <w:rFonts w:ascii="Times New Roman" w:hAnsi="Times New Roman"/>
          <w:sz w:val="24"/>
          <w:szCs w:val="24"/>
        </w:rPr>
      </w:pPr>
      <w:r w:rsidRPr="00DE738A">
        <w:rPr>
          <w:rFonts w:ascii="Times New Roman" w:hAnsi="Times New Roman"/>
          <w:sz w:val="24"/>
          <w:szCs w:val="24"/>
        </w:rPr>
        <w:t>Pokrenuti postupak ovrhe protiv STANOING INŽENJERINGA d.o.o. iznosa od 1.808.125,00 kn ovisi o mogućnosti naplate, no odvjetnik ne može garantirati us</w:t>
      </w:r>
      <w:r w:rsidR="000C3EF1">
        <w:rPr>
          <w:rFonts w:ascii="Times New Roman" w:hAnsi="Times New Roman"/>
          <w:sz w:val="24"/>
          <w:szCs w:val="24"/>
        </w:rPr>
        <w:t>pjeh u postu</w:t>
      </w:r>
      <w:r w:rsidR="00917FD7">
        <w:rPr>
          <w:rFonts w:ascii="Times New Roman" w:hAnsi="Times New Roman"/>
          <w:sz w:val="24"/>
          <w:szCs w:val="24"/>
        </w:rPr>
        <w:t xml:space="preserve">pku pokrenute </w:t>
      </w:r>
      <w:r w:rsidR="00917FD7">
        <w:rPr>
          <w:rFonts w:ascii="Times New Roman" w:hAnsi="Times New Roman"/>
          <w:sz w:val="24"/>
          <w:szCs w:val="24"/>
        </w:rPr>
        <w:lastRenderedPageBreak/>
        <w:t>ovrhe. U</w:t>
      </w:r>
      <w:r w:rsidR="000C3EF1">
        <w:rPr>
          <w:rFonts w:ascii="Times New Roman" w:hAnsi="Times New Roman"/>
          <w:sz w:val="24"/>
          <w:szCs w:val="24"/>
        </w:rPr>
        <w:t xml:space="preserve">vidom u Poslovni </w:t>
      </w:r>
      <w:proofErr w:type="spellStart"/>
      <w:r w:rsidR="000C3EF1">
        <w:rPr>
          <w:rFonts w:ascii="Times New Roman" w:hAnsi="Times New Roman"/>
          <w:sz w:val="24"/>
          <w:szCs w:val="24"/>
        </w:rPr>
        <w:t>hr</w:t>
      </w:r>
      <w:proofErr w:type="spellEnd"/>
      <w:r w:rsidR="000C3EF1">
        <w:rPr>
          <w:rFonts w:ascii="Times New Roman" w:hAnsi="Times New Roman"/>
          <w:sz w:val="24"/>
          <w:szCs w:val="24"/>
        </w:rPr>
        <w:t xml:space="preserve">. te javne objave Financijske Agencije vidljivo je da </w:t>
      </w:r>
      <w:proofErr w:type="spellStart"/>
      <w:r w:rsidR="000C3EF1">
        <w:rPr>
          <w:rFonts w:ascii="Times New Roman" w:hAnsi="Times New Roman"/>
          <w:sz w:val="24"/>
          <w:szCs w:val="24"/>
        </w:rPr>
        <w:t>ovršenik</w:t>
      </w:r>
      <w:proofErr w:type="spellEnd"/>
      <w:r w:rsidR="000C3EF1">
        <w:rPr>
          <w:rFonts w:ascii="Times New Roman" w:hAnsi="Times New Roman"/>
          <w:sz w:val="24"/>
          <w:szCs w:val="24"/>
        </w:rPr>
        <w:t xml:space="preserve"> </w:t>
      </w:r>
      <w:r w:rsidR="00843E83">
        <w:rPr>
          <w:rFonts w:ascii="Times New Roman" w:hAnsi="Times New Roman"/>
          <w:sz w:val="24"/>
          <w:szCs w:val="24"/>
        </w:rPr>
        <w:t>STANOING INŽENJERING</w:t>
      </w:r>
      <w:r w:rsidR="00843E83" w:rsidRPr="00843E83">
        <w:rPr>
          <w:rFonts w:ascii="Times New Roman" w:hAnsi="Times New Roman"/>
          <w:sz w:val="24"/>
          <w:szCs w:val="24"/>
        </w:rPr>
        <w:t xml:space="preserve"> d.o.o.</w:t>
      </w:r>
      <w:r w:rsidR="00843E83">
        <w:rPr>
          <w:rFonts w:ascii="Times New Roman" w:hAnsi="Times New Roman"/>
          <w:sz w:val="24"/>
          <w:szCs w:val="24"/>
        </w:rPr>
        <w:t xml:space="preserve"> godine</w:t>
      </w:r>
      <w:r w:rsidR="00843E83" w:rsidRPr="00843E83">
        <w:rPr>
          <w:rFonts w:ascii="Times New Roman" w:hAnsi="Times New Roman"/>
          <w:sz w:val="24"/>
          <w:szCs w:val="24"/>
        </w:rPr>
        <w:t xml:space="preserve"> </w:t>
      </w:r>
      <w:r w:rsidR="000C3EF1">
        <w:rPr>
          <w:rFonts w:ascii="Times New Roman" w:hAnsi="Times New Roman"/>
          <w:sz w:val="24"/>
          <w:szCs w:val="24"/>
        </w:rPr>
        <w:t>20</w:t>
      </w:r>
      <w:r w:rsidR="00843E83">
        <w:rPr>
          <w:rFonts w:ascii="Times New Roman" w:hAnsi="Times New Roman"/>
          <w:sz w:val="24"/>
          <w:szCs w:val="24"/>
        </w:rPr>
        <w:t>12, 2013, i 2014. godinu poslovao</w:t>
      </w:r>
      <w:r w:rsidR="000C3EF1">
        <w:rPr>
          <w:rFonts w:ascii="Times New Roman" w:hAnsi="Times New Roman"/>
          <w:sz w:val="24"/>
          <w:szCs w:val="24"/>
        </w:rPr>
        <w:t xml:space="preserve"> s</w:t>
      </w:r>
      <w:r w:rsidR="00843E83">
        <w:rPr>
          <w:rFonts w:ascii="Times New Roman" w:hAnsi="Times New Roman"/>
          <w:sz w:val="24"/>
          <w:szCs w:val="24"/>
        </w:rPr>
        <w:t>a</w:t>
      </w:r>
      <w:r w:rsidR="000C3EF1">
        <w:rPr>
          <w:rFonts w:ascii="Times New Roman" w:hAnsi="Times New Roman"/>
          <w:sz w:val="24"/>
          <w:szCs w:val="24"/>
        </w:rPr>
        <w:t xml:space="preserve"> </w:t>
      </w:r>
      <w:r w:rsidR="00843E83">
        <w:rPr>
          <w:rFonts w:ascii="Times New Roman" w:hAnsi="Times New Roman"/>
          <w:sz w:val="24"/>
          <w:szCs w:val="24"/>
        </w:rPr>
        <w:t xml:space="preserve">minimalnim dobitkom. </w:t>
      </w:r>
      <w:r w:rsidR="00917FD7">
        <w:rPr>
          <w:rFonts w:ascii="Times New Roman" w:hAnsi="Times New Roman"/>
          <w:sz w:val="24"/>
          <w:szCs w:val="24"/>
        </w:rPr>
        <w:t>Zadnje</w:t>
      </w:r>
      <w:r w:rsidR="00843E83">
        <w:rPr>
          <w:rFonts w:ascii="Times New Roman" w:hAnsi="Times New Roman"/>
          <w:sz w:val="24"/>
          <w:szCs w:val="24"/>
        </w:rPr>
        <w:t xml:space="preserve"> financijsko izvješće predao  je </w:t>
      </w:r>
      <w:r w:rsidR="00713FDD">
        <w:rPr>
          <w:rFonts w:ascii="Times New Roman" w:hAnsi="Times New Roman"/>
          <w:sz w:val="24"/>
          <w:szCs w:val="24"/>
        </w:rPr>
        <w:t xml:space="preserve">za 2014. godinu, a </w:t>
      </w:r>
      <w:r w:rsidR="00901BD1">
        <w:rPr>
          <w:rFonts w:ascii="Times New Roman" w:hAnsi="Times New Roman"/>
          <w:sz w:val="24"/>
          <w:szCs w:val="24"/>
        </w:rPr>
        <w:t xml:space="preserve">uvidom u Poslovni.hr </w:t>
      </w:r>
      <w:r w:rsidR="00713FDD">
        <w:rPr>
          <w:rFonts w:ascii="Times New Roman" w:hAnsi="Times New Roman"/>
          <w:sz w:val="24"/>
          <w:szCs w:val="24"/>
        </w:rPr>
        <w:t>trenutno nije u blokadi.</w:t>
      </w:r>
    </w:p>
    <w:p w:rsidR="00D80CF4" w:rsidRDefault="00D80CF4" w:rsidP="00917FD7">
      <w:pPr>
        <w:jc w:val="both"/>
        <w:rPr>
          <w:rFonts w:ascii="Times New Roman" w:hAnsi="Times New Roman"/>
          <w:sz w:val="24"/>
          <w:szCs w:val="24"/>
        </w:rPr>
      </w:pPr>
    </w:p>
    <w:p w:rsidR="00917FD7" w:rsidRDefault="002E3B46" w:rsidP="00917F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2E3B46">
        <w:rPr>
          <w:rFonts w:ascii="Times New Roman" w:hAnsi="Times New Roman"/>
          <w:sz w:val="24"/>
          <w:szCs w:val="24"/>
        </w:rPr>
        <w:t>azvidno je da u ovom stečajnom postupku nema imovine unovčenjem koje bi se stekla novčana sred</w:t>
      </w:r>
      <w:r w:rsidR="00D532A0">
        <w:rPr>
          <w:rFonts w:ascii="Times New Roman" w:hAnsi="Times New Roman"/>
          <w:sz w:val="24"/>
          <w:szCs w:val="24"/>
        </w:rPr>
        <w:t>stva potrebna za vođenje parnice</w:t>
      </w:r>
      <w:r w:rsidRPr="002E3B46">
        <w:rPr>
          <w:rFonts w:ascii="Times New Roman" w:hAnsi="Times New Roman"/>
          <w:sz w:val="24"/>
          <w:szCs w:val="24"/>
        </w:rPr>
        <w:t xml:space="preserve">. Obzirom na </w:t>
      </w:r>
      <w:r w:rsidR="00D80CF4">
        <w:rPr>
          <w:rFonts w:ascii="Times New Roman" w:hAnsi="Times New Roman"/>
          <w:sz w:val="24"/>
          <w:szCs w:val="24"/>
        </w:rPr>
        <w:t>vrijednost</w:t>
      </w:r>
      <w:r w:rsidRPr="002E3B46">
        <w:rPr>
          <w:rFonts w:ascii="Times New Roman" w:hAnsi="Times New Roman"/>
          <w:sz w:val="24"/>
          <w:szCs w:val="24"/>
        </w:rPr>
        <w:t xml:space="preserve"> predmeta spora minimalno potrebna sredstva za daljnje vođenje postupaka iznos</w:t>
      </w:r>
      <w:r w:rsidR="00D80CF4">
        <w:rPr>
          <w:rFonts w:ascii="Times New Roman" w:hAnsi="Times New Roman"/>
          <w:sz w:val="24"/>
          <w:szCs w:val="24"/>
        </w:rPr>
        <w:t>ila bi</w:t>
      </w:r>
      <w:r w:rsidRPr="002E3B46">
        <w:rPr>
          <w:rFonts w:ascii="Times New Roman" w:hAnsi="Times New Roman"/>
          <w:sz w:val="24"/>
          <w:szCs w:val="24"/>
        </w:rPr>
        <w:t xml:space="preserve"> 100.000,00 kn, </w:t>
      </w:r>
      <w:r>
        <w:rPr>
          <w:rFonts w:ascii="Times New Roman" w:hAnsi="Times New Roman"/>
          <w:sz w:val="24"/>
          <w:szCs w:val="24"/>
        </w:rPr>
        <w:t xml:space="preserve">te 10.000,00 kn za sudske takse i pristojbe, a do sada nastali trošak  donošenja Rješenja o ovrsi javnog bilježnika iznosi 6.279,00 kn </w:t>
      </w:r>
      <w:r w:rsidRPr="002E3B46">
        <w:rPr>
          <w:rFonts w:ascii="Times New Roman" w:hAnsi="Times New Roman"/>
          <w:sz w:val="24"/>
          <w:szCs w:val="24"/>
        </w:rPr>
        <w:t>te</w:t>
      </w:r>
      <w:r>
        <w:rPr>
          <w:rFonts w:ascii="Times New Roman" w:hAnsi="Times New Roman"/>
          <w:sz w:val="24"/>
          <w:szCs w:val="24"/>
        </w:rPr>
        <w:t xml:space="preserve"> odvjetničke usluge 22.612,50 kn</w:t>
      </w:r>
      <w:r w:rsidR="00917FD7">
        <w:rPr>
          <w:rFonts w:ascii="Times New Roman" w:hAnsi="Times New Roman"/>
          <w:sz w:val="24"/>
          <w:szCs w:val="24"/>
        </w:rPr>
        <w:t xml:space="preserve">. </w:t>
      </w:r>
    </w:p>
    <w:p w:rsidR="00843E83" w:rsidRDefault="00843E83" w:rsidP="00917FD7">
      <w:pPr>
        <w:jc w:val="both"/>
        <w:rPr>
          <w:rFonts w:ascii="Times New Roman" w:hAnsi="Times New Roman"/>
          <w:sz w:val="24"/>
          <w:szCs w:val="24"/>
        </w:rPr>
      </w:pPr>
    </w:p>
    <w:p w:rsidR="00DE738A" w:rsidRDefault="00843E83" w:rsidP="00917F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je to navedeno u prošlom izvješću stečajnog upravitelja za ročište održano 09.02.2017. godine </w:t>
      </w:r>
      <w:r w:rsidR="00A508BF">
        <w:rPr>
          <w:rFonts w:ascii="Times New Roman" w:hAnsi="Times New Roman"/>
          <w:sz w:val="24"/>
          <w:szCs w:val="24"/>
        </w:rPr>
        <w:t xml:space="preserve">priliv </w:t>
      </w:r>
      <w:r w:rsidR="002E3B46">
        <w:rPr>
          <w:rFonts w:ascii="Times New Roman" w:hAnsi="Times New Roman"/>
          <w:sz w:val="24"/>
          <w:szCs w:val="24"/>
        </w:rPr>
        <w:t>u</w:t>
      </w:r>
      <w:r w:rsidR="00DE738A">
        <w:rPr>
          <w:rFonts w:ascii="Times New Roman" w:hAnsi="Times New Roman"/>
          <w:sz w:val="24"/>
          <w:szCs w:val="24"/>
        </w:rPr>
        <w:t xml:space="preserve"> dosadašnjem tijeku </w:t>
      </w:r>
      <w:r>
        <w:rPr>
          <w:rFonts w:ascii="Times New Roman" w:hAnsi="Times New Roman"/>
          <w:sz w:val="24"/>
          <w:szCs w:val="24"/>
        </w:rPr>
        <w:t xml:space="preserve">stečajnog </w:t>
      </w:r>
      <w:r w:rsidR="00DE738A">
        <w:rPr>
          <w:rFonts w:ascii="Times New Roman" w:hAnsi="Times New Roman"/>
          <w:sz w:val="24"/>
          <w:szCs w:val="24"/>
        </w:rPr>
        <w:t>postupka je iznosio 7.300,58 kn</w:t>
      </w:r>
      <w:r w:rsidR="0011059F">
        <w:rPr>
          <w:rFonts w:ascii="Times New Roman" w:hAnsi="Times New Roman"/>
          <w:sz w:val="24"/>
          <w:szCs w:val="24"/>
        </w:rPr>
        <w:t xml:space="preserve">. </w:t>
      </w:r>
      <w:r w:rsidR="00DE738A">
        <w:rPr>
          <w:rFonts w:ascii="Times New Roman" w:hAnsi="Times New Roman"/>
          <w:sz w:val="24"/>
          <w:szCs w:val="24"/>
        </w:rPr>
        <w:t xml:space="preserve"> </w:t>
      </w:r>
      <w:r w:rsidR="00A508BF">
        <w:rPr>
          <w:rFonts w:ascii="Times New Roman" w:hAnsi="Times New Roman"/>
          <w:sz w:val="24"/>
          <w:szCs w:val="24"/>
        </w:rPr>
        <w:t>O</w:t>
      </w:r>
      <w:r w:rsidR="000C3EF1">
        <w:rPr>
          <w:rFonts w:ascii="Times New Roman" w:hAnsi="Times New Roman"/>
          <w:sz w:val="24"/>
          <w:szCs w:val="24"/>
        </w:rPr>
        <w:t>dliv</w:t>
      </w:r>
      <w:r w:rsidR="002E3B46">
        <w:rPr>
          <w:rFonts w:ascii="Times New Roman" w:hAnsi="Times New Roman"/>
          <w:sz w:val="24"/>
          <w:szCs w:val="24"/>
        </w:rPr>
        <w:t xml:space="preserve"> od otvaranja stečajnog postupka</w:t>
      </w:r>
      <w:r w:rsidR="000C3EF1">
        <w:rPr>
          <w:rFonts w:ascii="Times New Roman" w:hAnsi="Times New Roman"/>
          <w:sz w:val="24"/>
          <w:szCs w:val="24"/>
        </w:rPr>
        <w:t xml:space="preserve"> je iznosio 7.087,33 kn. Stanje računa iznosi 213,25 kn. Nepodmireni troškovi stečajnog dužnika od otvaranja stečajnog</w:t>
      </w:r>
      <w:r w:rsidR="002E3B46">
        <w:rPr>
          <w:rFonts w:ascii="Times New Roman" w:hAnsi="Times New Roman"/>
          <w:sz w:val="24"/>
          <w:szCs w:val="24"/>
        </w:rPr>
        <w:t xml:space="preserve"> postupka iznose 76.423,58 kn.  P</w:t>
      </w:r>
      <w:r w:rsidR="000C3EF1">
        <w:rPr>
          <w:rFonts w:ascii="Times New Roman" w:hAnsi="Times New Roman"/>
          <w:sz w:val="24"/>
          <w:szCs w:val="24"/>
        </w:rPr>
        <w:t xml:space="preserve">reračun  troškova za vođenje postupka za naredno </w:t>
      </w:r>
      <w:proofErr w:type="spellStart"/>
      <w:r w:rsidR="000C3EF1">
        <w:rPr>
          <w:rFonts w:ascii="Times New Roman" w:hAnsi="Times New Roman"/>
          <w:sz w:val="24"/>
          <w:szCs w:val="24"/>
        </w:rPr>
        <w:t>šestmjesečno</w:t>
      </w:r>
      <w:proofErr w:type="spellEnd"/>
      <w:r w:rsidR="000C3EF1">
        <w:rPr>
          <w:rFonts w:ascii="Times New Roman" w:hAnsi="Times New Roman"/>
          <w:sz w:val="24"/>
          <w:szCs w:val="24"/>
        </w:rPr>
        <w:t xml:space="preserve"> </w:t>
      </w:r>
      <w:r w:rsidR="00917FD7">
        <w:rPr>
          <w:rFonts w:ascii="Times New Roman" w:hAnsi="Times New Roman"/>
          <w:sz w:val="24"/>
          <w:szCs w:val="24"/>
        </w:rPr>
        <w:t xml:space="preserve">razdoblje iznosi 143.562,00 kn, a sve kako je to specificirano u izvješću stečajnog upravitelja </w:t>
      </w:r>
      <w:r w:rsidR="00917FD7" w:rsidRPr="00917FD7">
        <w:rPr>
          <w:rFonts w:ascii="Times New Roman" w:hAnsi="Times New Roman"/>
          <w:sz w:val="24"/>
          <w:szCs w:val="24"/>
        </w:rPr>
        <w:t>za ročište održano 09.02.2017.</w:t>
      </w:r>
    </w:p>
    <w:p w:rsidR="0011059F" w:rsidRDefault="0011059F" w:rsidP="00917FD7">
      <w:pPr>
        <w:jc w:val="both"/>
        <w:rPr>
          <w:rFonts w:ascii="Times New Roman" w:hAnsi="Times New Roman"/>
          <w:sz w:val="24"/>
          <w:szCs w:val="24"/>
        </w:rPr>
      </w:pPr>
    </w:p>
    <w:p w:rsidR="00D80CF4" w:rsidRDefault="00383C5C" w:rsidP="00917F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917FD7">
        <w:rPr>
          <w:rFonts w:ascii="Times New Roman" w:hAnsi="Times New Roman"/>
          <w:sz w:val="24"/>
          <w:szCs w:val="24"/>
        </w:rPr>
        <w:t xml:space="preserve">koliko </w:t>
      </w:r>
      <w:r w:rsidR="00917FD7" w:rsidRPr="00917FD7">
        <w:rPr>
          <w:rFonts w:ascii="Times New Roman" w:hAnsi="Times New Roman"/>
          <w:sz w:val="24"/>
          <w:szCs w:val="24"/>
        </w:rPr>
        <w:t>vjerovnici</w:t>
      </w:r>
      <w:r w:rsidR="00917FD7">
        <w:rPr>
          <w:rFonts w:ascii="Times New Roman" w:hAnsi="Times New Roman"/>
          <w:sz w:val="24"/>
          <w:szCs w:val="24"/>
        </w:rPr>
        <w:t xml:space="preserve"> žele da se ovaj stečajni postupak nastavi</w:t>
      </w:r>
      <w:r w:rsidR="0011059F">
        <w:rPr>
          <w:rFonts w:ascii="Times New Roman" w:hAnsi="Times New Roman"/>
          <w:sz w:val="24"/>
          <w:szCs w:val="24"/>
        </w:rPr>
        <w:t xml:space="preserve"> voditi</w:t>
      </w:r>
      <w:r>
        <w:rPr>
          <w:rFonts w:ascii="Times New Roman" w:hAnsi="Times New Roman"/>
          <w:sz w:val="24"/>
          <w:szCs w:val="24"/>
        </w:rPr>
        <w:t xml:space="preserve">, </w:t>
      </w:r>
      <w:r w:rsidR="00917FD7">
        <w:rPr>
          <w:rFonts w:ascii="Times New Roman" w:hAnsi="Times New Roman"/>
          <w:sz w:val="24"/>
          <w:szCs w:val="24"/>
        </w:rPr>
        <w:t xml:space="preserve"> </w:t>
      </w:r>
      <w:r w:rsidR="00A508BF">
        <w:rPr>
          <w:rFonts w:ascii="Times New Roman" w:hAnsi="Times New Roman"/>
          <w:sz w:val="24"/>
          <w:szCs w:val="24"/>
        </w:rPr>
        <w:t xml:space="preserve">te da se nastavi voditi pokrenuti ovršni postupak protiv STANOING INŽENJERINGA d.o.o. </w:t>
      </w:r>
      <w:r>
        <w:rPr>
          <w:rFonts w:ascii="Times New Roman" w:hAnsi="Times New Roman"/>
          <w:sz w:val="24"/>
          <w:szCs w:val="24"/>
        </w:rPr>
        <w:t>stečajni upravitelj predlaže vjerovnici</w:t>
      </w:r>
      <w:r w:rsidR="00D80CF4">
        <w:rPr>
          <w:rFonts w:ascii="Times New Roman" w:hAnsi="Times New Roman"/>
          <w:sz w:val="24"/>
          <w:szCs w:val="24"/>
        </w:rPr>
        <w:t>ma da</w:t>
      </w:r>
      <w:r>
        <w:rPr>
          <w:rFonts w:ascii="Times New Roman" w:hAnsi="Times New Roman"/>
          <w:sz w:val="24"/>
          <w:szCs w:val="24"/>
        </w:rPr>
        <w:t xml:space="preserve"> solidarno </w:t>
      </w:r>
      <w:r w:rsidR="00917FD7">
        <w:rPr>
          <w:rFonts w:ascii="Times New Roman" w:hAnsi="Times New Roman"/>
          <w:sz w:val="24"/>
          <w:szCs w:val="24"/>
        </w:rPr>
        <w:t xml:space="preserve">predujme sredstva </w:t>
      </w:r>
      <w:r w:rsidR="00A508BF">
        <w:rPr>
          <w:rFonts w:ascii="Times New Roman" w:hAnsi="Times New Roman"/>
          <w:sz w:val="24"/>
          <w:szCs w:val="24"/>
        </w:rPr>
        <w:t xml:space="preserve">za </w:t>
      </w:r>
      <w:r w:rsidR="00917FD7">
        <w:rPr>
          <w:rFonts w:ascii="Times New Roman" w:hAnsi="Times New Roman"/>
          <w:sz w:val="24"/>
          <w:szCs w:val="24"/>
        </w:rPr>
        <w:t>nastavak vođenja stečajnog postupka,</w:t>
      </w:r>
      <w:r w:rsidR="00917FD7" w:rsidRPr="00917FD7">
        <w:rPr>
          <w:rFonts w:ascii="Times New Roman" w:hAnsi="Times New Roman"/>
          <w:sz w:val="24"/>
          <w:szCs w:val="24"/>
        </w:rPr>
        <w:t xml:space="preserve"> a u protivnom će stečajni upravitelj biti prisiljen odustati od daljnje</w:t>
      </w:r>
      <w:r w:rsidR="007B44FA">
        <w:rPr>
          <w:rFonts w:ascii="Times New Roman" w:hAnsi="Times New Roman"/>
          <w:sz w:val="24"/>
          <w:szCs w:val="24"/>
        </w:rPr>
        <w:t>g vođenja ovrhe</w:t>
      </w:r>
      <w:r w:rsidR="00D80CF4">
        <w:rPr>
          <w:rFonts w:ascii="Times New Roman" w:hAnsi="Times New Roman"/>
          <w:sz w:val="24"/>
          <w:szCs w:val="24"/>
        </w:rPr>
        <w:t xml:space="preserve"> kako bi izbjegao daljnje opterećivanje stečajne mase. </w:t>
      </w:r>
    </w:p>
    <w:p w:rsidR="00917FD7" w:rsidRDefault="00A508BF" w:rsidP="00917F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nastavak stečajnog postupka potrebno je osigurati sredstva za već nastale nepodmirene troškove postupka u iznosu od  </w:t>
      </w:r>
      <w:r w:rsidRPr="00D16E13">
        <w:rPr>
          <w:rFonts w:ascii="Times New Roman" w:hAnsi="Times New Roman"/>
          <w:sz w:val="24"/>
          <w:szCs w:val="24"/>
        </w:rPr>
        <w:t xml:space="preserve">76.423,58 </w:t>
      </w:r>
      <w:r w:rsidRPr="00894916">
        <w:rPr>
          <w:rFonts w:ascii="Times New Roman" w:hAnsi="Times New Roman"/>
          <w:sz w:val="24"/>
          <w:szCs w:val="24"/>
        </w:rPr>
        <w:t>kn</w:t>
      </w:r>
      <w:r>
        <w:rPr>
          <w:rFonts w:ascii="Times New Roman" w:hAnsi="Times New Roman"/>
          <w:sz w:val="24"/>
          <w:szCs w:val="24"/>
        </w:rPr>
        <w:t xml:space="preserve"> te </w:t>
      </w:r>
      <w:r w:rsidRPr="00A508BF">
        <w:rPr>
          <w:rFonts w:ascii="Times New Roman" w:hAnsi="Times New Roman"/>
          <w:sz w:val="24"/>
          <w:szCs w:val="24"/>
        </w:rPr>
        <w:t>predujam za troškove daljnjeg vođenja stečajnog postupka za daljnjih 6 mjeseci u iznosu od  143.562,00 kn</w:t>
      </w:r>
      <w:r>
        <w:rPr>
          <w:rFonts w:ascii="Times New Roman" w:hAnsi="Times New Roman"/>
          <w:sz w:val="24"/>
          <w:szCs w:val="24"/>
        </w:rPr>
        <w:t xml:space="preserve">, odnosno ukupno </w:t>
      </w:r>
      <w:r w:rsidRPr="00A508BF">
        <w:rPr>
          <w:rFonts w:ascii="Times New Roman" w:hAnsi="Times New Roman"/>
          <w:sz w:val="24"/>
          <w:szCs w:val="24"/>
        </w:rPr>
        <w:t>219.985,58  kn.</w:t>
      </w:r>
      <w:r w:rsidR="00383C5C">
        <w:rPr>
          <w:rFonts w:ascii="Times New Roman" w:hAnsi="Times New Roman"/>
          <w:sz w:val="24"/>
          <w:szCs w:val="24"/>
        </w:rPr>
        <w:t xml:space="preserve"> </w:t>
      </w:r>
    </w:p>
    <w:p w:rsidR="0011059F" w:rsidRDefault="0011059F" w:rsidP="00917FD7">
      <w:pPr>
        <w:jc w:val="both"/>
        <w:rPr>
          <w:rFonts w:ascii="Times New Roman" w:hAnsi="Times New Roman"/>
          <w:sz w:val="24"/>
          <w:szCs w:val="24"/>
        </w:rPr>
      </w:pPr>
    </w:p>
    <w:p w:rsidR="002E3B46" w:rsidRPr="00F27C6E" w:rsidRDefault="00383C5C" w:rsidP="002E3B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Obzirom da u </w:t>
      </w:r>
      <w:r w:rsidRPr="002E3B46">
        <w:rPr>
          <w:rFonts w:ascii="Times New Roman" w:hAnsi="Times New Roman"/>
          <w:sz w:val="24"/>
          <w:szCs w:val="24"/>
        </w:rPr>
        <w:t>ovom stečajnom postupku nema imovine unovčenjem koje bi se stekla novčana sredstva</w:t>
      </w:r>
      <w:r>
        <w:rPr>
          <w:rFonts w:ascii="Times New Roman" w:hAnsi="Times New Roman"/>
          <w:sz w:val="24"/>
          <w:szCs w:val="24"/>
        </w:rPr>
        <w:t xml:space="preserve"> da daljnje vođenje stečajnog postupka stečajni upravitelj predlaže </w:t>
      </w:r>
      <w:r w:rsidR="002E3B46" w:rsidRPr="00F27C6E">
        <w:rPr>
          <w:rFonts w:ascii="Times New Roman" w:hAnsi="Times New Roman"/>
          <w:sz w:val="24"/>
          <w:szCs w:val="24"/>
        </w:rPr>
        <w:t xml:space="preserve">da Skupština vjerovnika donese slijedeće odluke: </w:t>
      </w:r>
    </w:p>
    <w:p w:rsidR="002E3B46" w:rsidRPr="00F27C6E" w:rsidRDefault="002E3B46" w:rsidP="002E3B46">
      <w:pPr>
        <w:jc w:val="both"/>
        <w:rPr>
          <w:rFonts w:ascii="Times New Roman" w:hAnsi="Times New Roman"/>
          <w:sz w:val="24"/>
          <w:szCs w:val="24"/>
        </w:rPr>
      </w:pPr>
    </w:p>
    <w:p w:rsidR="002E3B46" w:rsidRPr="00F27C6E" w:rsidRDefault="002E3B46" w:rsidP="002E3B46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prihvaća se izvješće stečajnog upravitelja u odnosu na stanje stečajne mase, utvrđene obveze stečajnog dužnika u dosadašnjem tijeku stečajnog postupka, pravne predmete, te financijsko izvješće stečajnog upravitelja u odnosu na priliv sredstava u dosadašnjem tijeku stečajnog postupka, odliv sredstava u dosadašnjem tijeku stečajnog postupka te planirane troškove za naredno </w:t>
      </w:r>
      <w:proofErr w:type="spellStart"/>
      <w:r w:rsidRPr="00F27C6E">
        <w:rPr>
          <w:rFonts w:ascii="Times New Roman" w:hAnsi="Times New Roman"/>
          <w:sz w:val="24"/>
          <w:szCs w:val="24"/>
        </w:rPr>
        <w:t>šestmjesečno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razdoblje za vođenje ovog stečajnog postupka</w:t>
      </w:r>
    </w:p>
    <w:p w:rsidR="002E3B46" w:rsidRPr="00894916" w:rsidRDefault="002E3B46" w:rsidP="002E3B46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94916">
        <w:rPr>
          <w:rFonts w:ascii="Times New Roman" w:hAnsi="Times New Roman"/>
          <w:sz w:val="24"/>
          <w:szCs w:val="24"/>
        </w:rPr>
        <w:t xml:space="preserve">da se stečajni postupak obustavi i zaključi temeljem čl. </w:t>
      </w:r>
      <w:r>
        <w:rPr>
          <w:rFonts w:ascii="Times New Roman" w:hAnsi="Times New Roman"/>
          <w:sz w:val="24"/>
          <w:szCs w:val="24"/>
        </w:rPr>
        <w:t>293</w:t>
      </w:r>
      <w:r w:rsidRPr="00894916">
        <w:rPr>
          <w:rFonts w:ascii="Times New Roman" w:hAnsi="Times New Roman"/>
          <w:sz w:val="24"/>
          <w:szCs w:val="24"/>
        </w:rPr>
        <w:t xml:space="preserve">. Stečajnog zakona zbog nedostatnosti stečajne mase koja nije dostatna niti za namirenje troškova stečajnog postupka </w:t>
      </w:r>
    </w:p>
    <w:p w:rsidR="002E3B46" w:rsidRPr="00894916" w:rsidRDefault="002E3B46" w:rsidP="002E3B46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94916">
        <w:rPr>
          <w:rFonts w:ascii="Times New Roman" w:hAnsi="Times New Roman"/>
          <w:sz w:val="24"/>
          <w:szCs w:val="24"/>
        </w:rPr>
        <w:t>da stečajni sudac pozove stečajne vjerovnike i vjerovnike stečajne mase koji bi se protivili prijedlogu stečajnog upravitelja za obustavu i zaključenje temeljem čl. 2</w:t>
      </w:r>
      <w:r>
        <w:rPr>
          <w:rFonts w:ascii="Times New Roman" w:hAnsi="Times New Roman"/>
          <w:sz w:val="24"/>
          <w:szCs w:val="24"/>
        </w:rPr>
        <w:t>93</w:t>
      </w:r>
      <w:r w:rsidRPr="00894916">
        <w:rPr>
          <w:rFonts w:ascii="Times New Roman" w:hAnsi="Times New Roman"/>
          <w:sz w:val="24"/>
          <w:szCs w:val="24"/>
        </w:rPr>
        <w:t xml:space="preserve">. Stečajnog zakona da solidarno uplate predujam za troškove daljnjeg vođenja stečajnog postupka za daljnjih 6 mjeseci u iznosu od  </w:t>
      </w:r>
      <w:r>
        <w:rPr>
          <w:rFonts w:ascii="Times New Roman" w:hAnsi="Times New Roman"/>
          <w:sz w:val="24"/>
          <w:szCs w:val="24"/>
        </w:rPr>
        <w:t xml:space="preserve">143.562,00 </w:t>
      </w:r>
      <w:r w:rsidRPr="00894916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n ( specifikacija pod točkom D izvješća</w:t>
      </w:r>
      <w:r w:rsidRPr="00894916">
        <w:rPr>
          <w:rFonts w:ascii="Times New Roman" w:hAnsi="Times New Roman"/>
          <w:sz w:val="24"/>
          <w:szCs w:val="24"/>
        </w:rPr>
        <w:t xml:space="preserve">) te nepodmirene troškove u tijeku trajanja stečajnog postupka – vjerovnike </w:t>
      </w:r>
      <w:r w:rsidRPr="00894916">
        <w:rPr>
          <w:rFonts w:ascii="Times New Roman" w:hAnsi="Times New Roman"/>
          <w:sz w:val="24"/>
          <w:szCs w:val="24"/>
        </w:rPr>
        <w:lastRenderedPageBreak/>
        <w:t xml:space="preserve">stečajne mase u iznos od </w:t>
      </w:r>
      <w:r w:rsidRPr="00D16E13">
        <w:rPr>
          <w:rFonts w:ascii="Times New Roman" w:hAnsi="Times New Roman"/>
          <w:sz w:val="24"/>
          <w:szCs w:val="24"/>
        </w:rPr>
        <w:t xml:space="preserve">76.423,58 </w:t>
      </w:r>
      <w:r w:rsidRPr="00894916">
        <w:rPr>
          <w:rFonts w:ascii="Times New Roman" w:hAnsi="Times New Roman"/>
          <w:sz w:val="24"/>
          <w:szCs w:val="24"/>
        </w:rPr>
        <w:t xml:space="preserve">kn ( točka </w:t>
      </w:r>
      <w:r>
        <w:rPr>
          <w:rFonts w:ascii="Times New Roman" w:hAnsi="Times New Roman"/>
          <w:sz w:val="24"/>
          <w:szCs w:val="24"/>
        </w:rPr>
        <w:t>C financijskog izvješća</w:t>
      </w:r>
      <w:r w:rsidRPr="00894916">
        <w:rPr>
          <w:rFonts w:ascii="Times New Roman" w:hAnsi="Times New Roman"/>
          <w:sz w:val="24"/>
          <w:szCs w:val="24"/>
        </w:rPr>
        <w:t xml:space="preserve"> ) što sveukupno čini </w:t>
      </w:r>
      <w:r w:rsidRPr="00CC2312">
        <w:rPr>
          <w:rFonts w:ascii="Times New Roman" w:hAnsi="Times New Roman"/>
          <w:sz w:val="24"/>
          <w:szCs w:val="24"/>
        </w:rPr>
        <w:t>219</w:t>
      </w:r>
      <w:r>
        <w:rPr>
          <w:rFonts w:ascii="Times New Roman" w:hAnsi="Times New Roman"/>
          <w:sz w:val="24"/>
          <w:szCs w:val="24"/>
        </w:rPr>
        <w:t>.</w:t>
      </w:r>
      <w:r w:rsidRPr="00CC2312">
        <w:rPr>
          <w:rFonts w:ascii="Times New Roman" w:hAnsi="Times New Roman"/>
          <w:sz w:val="24"/>
          <w:szCs w:val="24"/>
        </w:rPr>
        <w:t>985,58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916">
        <w:rPr>
          <w:rFonts w:ascii="Times New Roman" w:hAnsi="Times New Roman"/>
          <w:sz w:val="24"/>
          <w:szCs w:val="24"/>
        </w:rPr>
        <w:t xml:space="preserve"> kn.</w:t>
      </w:r>
    </w:p>
    <w:p w:rsidR="00DE738A" w:rsidRDefault="00DE738A" w:rsidP="00DE738A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77B64" w:rsidRPr="00AF637C" w:rsidRDefault="00177B64" w:rsidP="00177B64">
      <w:pPr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AF637C">
        <w:rPr>
          <w:rFonts w:ascii="Times New Roman" w:hAnsi="Times New Roman"/>
          <w:sz w:val="24"/>
          <w:szCs w:val="24"/>
        </w:rPr>
        <w:t xml:space="preserve">Stečajni upravitelj </w:t>
      </w:r>
    </w:p>
    <w:p w:rsidR="003059B2" w:rsidRPr="00AF637C" w:rsidRDefault="00177B64" w:rsidP="007B44FA">
      <w:pPr>
        <w:ind w:left="5664" w:firstLine="708"/>
        <w:jc w:val="both"/>
      </w:pPr>
      <w:r w:rsidRPr="00AF637C">
        <w:rPr>
          <w:rFonts w:ascii="Times New Roman" w:hAnsi="Times New Roman"/>
          <w:sz w:val="24"/>
          <w:szCs w:val="24"/>
        </w:rPr>
        <w:t xml:space="preserve">Miroslav </w:t>
      </w:r>
      <w:proofErr w:type="spellStart"/>
      <w:r w:rsidRPr="00AF637C">
        <w:rPr>
          <w:rFonts w:ascii="Times New Roman" w:hAnsi="Times New Roman"/>
          <w:sz w:val="24"/>
          <w:szCs w:val="24"/>
        </w:rPr>
        <w:t>Borš</w:t>
      </w:r>
      <w:proofErr w:type="spellEnd"/>
    </w:p>
    <w:sectPr w:rsidR="003059B2" w:rsidRPr="00AF63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D52" w:rsidRDefault="00FF7D52" w:rsidP="00E7571B">
      <w:pPr>
        <w:spacing w:after="0"/>
      </w:pPr>
      <w:r>
        <w:separator/>
      </w:r>
    </w:p>
  </w:endnote>
  <w:endnote w:type="continuationSeparator" w:id="0">
    <w:p w:rsidR="00FF7D52" w:rsidRDefault="00FF7D52" w:rsidP="00E75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178690"/>
      <w:docPartObj>
        <w:docPartGallery w:val="Page Numbers (Bottom of Page)"/>
        <w:docPartUnique/>
      </w:docPartObj>
    </w:sdtPr>
    <w:sdtEndPr/>
    <w:sdtContent>
      <w:p w:rsidR="00E7571B" w:rsidRDefault="00E7571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364">
          <w:rPr>
            <w:noProof/>
          </w:rPr>
          <w:t>1</w:t>
        </w:r>
        <w:r>
          <w:fldChar w:fldCharType="end"/>
        </w:r>
      </w:p>
    </w:sdtContent>
  </w:sdt>
  <w:p w:rsidR="00E7571B" w:rsidRDefault="00E7571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D52" w:rsidRDefault="00FF7D52" w:rsidP="00E7571B">
      <w:pPr>
        <w:spacing w:after="0"/>
      </w:pPr>
      <w:r>
        <w:separator/>
      </w:r>
    </w:p>
  </w:footnote>
  <w:footnote w:type="continuationSeparator" w:id="0">
    <w:p w:rsidR="00FF7D52" w:rsidRDefault="00FF7D52" w:rsidP="00E757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31345"/>
    <w:multiLevelType w:val="hybridMultilevel"/>
    <w:tmpl w:val="E0E43E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64"/>
    <w:rsid w:val="00021528"/>
    <w:rsid w:val="0006477E"/>
    <w:rsid w:val="00080B9A"/>
    <w:rsid w:val="000C3EF1"/>
    <w:rsid w:val="0011059F"/>
    <w:rsid w:val="00111194"/>
    <w:rsid w:val="00144C4B"/>
    <w:rsid w:val="00155AB4"/>
    <w:rsid w:val="00177B64"/>
    <w:rsid w:val="001C04BD"/>
    <w:rsid w:val="002A6A27"/>
    <w:rsid w:val="002E3B46"/>
    <w:rsid w:val="00383C5C"/>
    <w:rsid w:val="004A5532"/>
    <w:rsid w:val="0062299B"/>
    <w:rsid w:val="00713FDD"/>
    <w:rsid w:val="00732C27"/>
    <w:rsid w:val="00732FFF"/>
    <w:rsid w:val="00747508"/>
    <w:rsid w:val="0079202B"/>
    <w:rsid w:val="007B44FA"/>
    <w:rsid w:val="0082194B"/>
    <w:rsid w:val="00843E83"/>
    <w:rsid w:val="00901BD1"/>
    <w:rsid w:val="00917FD7"/>
    <w:rsid w:val="00990B74"/>
    <w:rsid w:val="00A508BF"/>
    <w:rsid w:val="00A56644"/>
    <w:rsid w:val="00A7131B"/>
    <w:rsid w:val="00A95D61"/>
    <w:rsid w:val="00AD1A5B"/>
    <w:rsid w:val="00AF320F"/>
    <w:rsid w:val="00AF637C"/>
    <w:rsid w:val="00B02953"/>
    <w:rsid w:val="00B07364"/>
    <w:rsid w:val="00BF1B9D"/>
    <w:rsid w:val="00C744A6"/>
    <w:rsid w:val="00D01370"/>
    <w:rsid w:val="00D05495"/>
    <w:rsid w:val="00D532A0"/>
    <w:rsid w:val="00D57356"/>
    <w:rsid w:val="00D80CF4"/>
    <w:rsid w:val="00DE738A"/>
    <w:rsid w:val="00DF7AFE"/>
    <w:rsid w:val="00E24CA8"/>
    <w:rsid w:val="00E7571B"/>
    <w:rsid w:val="00EA61AE"/>
    <w:rsid w:val="00FD2CA8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64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66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6644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2E3B4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7571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E7571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7571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7571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64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66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6644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2E3B4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7571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E7571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7571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757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Ljubica Makovec</cp:lastModifiedBy>
  <cp:revision>2</cp:revision>
  <cp:lastPrinted>2017-02-20T11:26:00Z</cp:lastPrinted>
  <dcterms:created xsi:type="dcterms:W3CDTF">2017-02-20T11:27:00Z</dcterms:created>
  <dcterms:modified xsi:type="dcterms:W3CDTF">2017-02-20T11:27:00Z</dcterms:modified>
</cp:coreProperties>
</file>